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535C1" w:rsidRPr="004F56C3" w:rsidRDefault="00C575C9" w:rsidP="003B4AE5">
      <w:pPr>
        <w:bidi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3B4AE5">
        <w:rPr>
          <w:rFonts w:ascii="Times New Roman" w:eastAsia="Times New Roman" w:hAnsi="Times New Roman" w:cs="B Nazanin"/>
          <w:b/>
          <w:bCs/>
          <w:noProof/>
        </w:rPr>
        <w:drawing>
          <wp:inline distT="0" distB="0" distL="0" distR="0" wp14:anchorId="32280550" wp14:editId="44609B04">
            <wp:extent cx="3728474" cy="785074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896" cy="786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35C1" w:rsidRPr="003B4AE5" w:rsidRDefault="00B06957" w:rsidP="002535C1">
      <w:pPr>
        <w:bidi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B Davat"/>
          <w:b/>
          <w:bCs/>
          <w:sz w:val="56"/>
          <w:szCs w:val="56"/>
          <w:rtl/>
        </w:rPr>
      </w:pPr>
      <w:r w:rsidRPr="003B4AE5">
        <w:rPr>
          <w:rFonts w:ascii="Times New Roman" w:eastAsia="Times New Roman" w:hAnsi="Times New Roman" w:cs="B Davat" w:hint="cs"/>
          <w:b/>
          <w:bCs/>
          <w:sz w:val="56"/>
          <w:szCs w:val="56"/>
          <w:rtl/>
        </w:rPr>
        <w:t>بسم الله الرحمن الرحیم</w:t>
      </w:r>
    </w:p>
    <w:p w:rsidR="00B06957" w:rsidRPr="004F56C3" w:rsidRDefault="00B06957" w:rsidP="00B06957">
      <w:pPr>
        <w:bidi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F56C3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drawing>
          <wp:inline distT="0" distB="0" distL="0" distR="0" wp14:anchorId="0D40ACE4" wp14:editId="0535542A">
            <wp:extent cx="5852160" cy="3289315"/>
            <wp:effectExtent l="0" t="0" r="0" b="6350"/>
            <wp:docPr id="3" name="Picture 3" descr="C:\Users\M.Dovlati\Desktop\هخخخخخ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Dovlati\Desktop\هخخخخخخ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222" cy="3296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AE5" w:rsidRDefault="003B4AE5" w:rsidP="003B4AE5">
      <w:pPr>
        <w:bidi/>
        <w:spacing w:after="0" w:line="240" w:lineRule="auto"/>
        <w:jc w:val="center"/>
        <w:outlineLvl w:val="1"/>
        <w:rPr>
          <w:rFonts w:ascii="Times New Roman" w:eastAsia="Times New Roman" w:hAnsi="Times New Roman" w:cs="2  Titr"/>
          <w:b/>
          <w:bCs/>
          <w:sz w:val="36"/>
          <w:szCs w:val="36"/>
          <w:rtl/>
        </w:rPr>
      </w:pPr>
    </w:p>
    <w:p w:rsidR="00937743" w:rsidRPr="003B4AE5" w:rsidRDefault="003E1939" w:rsidP="003B4AE5">
      <w:pPr>
        <w:bidi/>
        <w:spacing w:after="0" w:line="240" w:lineRule="auto"/>
        <w:jc w:val="center"/>
        <w:outlineLvl w:val="1"/>
        <w:rPr>
          <w:rFonts w:ascii="Times New Roman" w:eastAsia="Times New Roman" w:hAnsi="Times New Roman" w:cs="2  Titr"/>
          <w:b/>
          <w:bCs/>
          <w:sz w:val="36"/>
          <w:szCs w:val="36"/>
          <w:rtl/>
        </w:rPr>
      </w:pPr>
      <w:r w:rsidRPr="003B4AE5">
        <w:rPr>
          <w:rFonts w:ascii="Times New Roman" w:eastAsia="Times New Roman" w:hAnsi="Times New Roman" w:cs="2  Titr"/>
          <w:b/>
          <w:bCs/>
          <w:sz w:val="36"/>
          <w:szCs w:val="36"/>
          <w:rtl/>
        </w:rPr>
        <w:t>برنامه</w:t>
      </w:r>
      <w:r w:rsidRPr="003B4AE5">
        <w:rPr>
          <w:rFonts w:ascii="Times New Roman" w:eastAsia="Times New Roman" w:hAnsi="Times New Roman" w:cs="2  Titr"/>
          <w:b/>
          <w:bCs/>
          <w:sz w:val="36"/>
          <w:szCs w:val="36"/>
          <w:rtl/>
        </w:rPr>
        <w:softHyphen/>
        <w:t>‌</w:t>
      </w:r>
      <w:r w:rsidRPr="003B4AE5">
        <w:rPr>
          <w:rFonts w:ascii="Times New Roman" w:eastAsia="Times New Roman" w:hAnsi="Times New Roman" w:cs="2  Titr"/>
          <w:b/>
          <w:bCs/>
          <w:sz w:val="36"/>
          <w:szCs w:val="36"/>
        </w:rPr>
        <w:t xml:space="preserve"> </w:t>
      </w:r>
      <w:r w:rsidRPr="003B4AE5">
        <w:rPr>
          <w:rFonts w:ascii="Times New Roman" w:eastAsia="Times New Roman" w:hAnsi="Times New Roman" w:cs="2  Titr"/>
          <w:b/>
          <w:bCs/>
          <w:sz w:val="36"/>
          <w:szCs w:val="36"/>
          <w:rtl/>
        </w:rPr>
        <w:t>راهبردی</w:t>
      </w:r>
    </w:p>
    <w:p w:rsidR="001E429E" w:rsidRPr="003B4AE5" w:rsidRDefault="00937743" w:rsidP="00937743">
      <w:pPr>
        <w:bidi/>
        <w:spacing w:after="0" w:line="240" w:lineRule="auto"/>
        <w:jc w:val="center"/>
        <w:outlineLvl w:val="1"/>
        <w:rPr>
          <w:rFonts w:ascii="Times New Roman" w:eastAsia="Times New Roman" w:hAnsi="Times New Roman" w:cs="2  Titr"/>
          <w:b/>
          <w:bCs/>
          <w:sz w:val="36"/>
          <w:szCs w:val="36"/>
          <w:rtl/>
        </w:rPr>
      </w:pPr>
      <w:r w:rsidRPr="003B4AE5">
        <w:rPr>
          <w:rFonts w:ascii="Times New Roman" w:eastAsia="Times New Roman" w:hAnsi="Times New Roman" w:cs="2  Titr" w:hint="cs"/>
          <w:b/>
          <w:bCs/>
          <w:sz w:val="36"/>
          <w:szCs w:val="36"/>
          <w:rtl/>
        </w:rPr>
        <w:t xml:space="preserve"> دانشکده علوم پزشکی و خدمات بهداشتی درمانی سیرجان</w:t>
      </w:r>
    </w:p>
    <w:p w:rsidR="00885E84" w:rsidRDefault="00885E84" w:rsidP="00885E84">
      <w:pPr>
        <w:bidi/>
        <w:spacing w:after="0" w:line="240" w:lineRule="auto"/>
        <w:jc w:val="center"/>
        <w:outlineLvl w:val="1"/>
        <w:rPr>
          <w:rFonts w:ascii="Times New Roman" w:eastAsia="Times New Roman" w:hAnsi="Times New Roman" w:cs="B Nazanin"/>
          <w:b/>
          <w:bCs/>
          <w:sz w:val="48"/>
          <w:szCs w:val="48"/>
          <w:rtl/>
        </w:rPr>
      </w:pPr>
    </w:p>
    <w:p w:rsidR="003B4AE5" w:rsidRDefault="003B4AE5" w:rsidP="003B4AE5">
      <w:pPr>
        <w:bidi/>
        <w:spacing w:after="0" w:line="240" w:lineRule="auto"/>
        <w:jc w:val="center"/>
        <w:outlineLvl w:val="1"/>
        <w:rPr>
          <w:rFonts w:ascii="Times New Roman" w:eastAsia="Times New Roman" w:hAnsi="Times New Roman" w:cs="B Nazanin"/>
          <w:b/>
          <w:bCs/>
          <w:sz w:val="48"/>
          <w:szCs w:val="48"/>
          <w:rtl/>
        </w:rPr>
      </w:pPr>
    </w:p>
    <w:p w:rsidR="003B4AE5" w:rsidRDefault="003B4AE5" w:rsidP="003B4AE5">
      <w:pPr>
        <w:bidi/>
        <w:spacing w:after="0" w:line="240" w:lineRule="auto"/>
        <w:outlineLvl w:val="1"/>
        <w:rPr>
          <w:rFonts w:ascii="Times New Roman" w:eastAsia="Times New Roman" w:hAnsi="Times New Roman" w:cs="B Nazanin"/>
          <w:b/>
          <w:bCs/>
          <w:sz w:val="48"/>
          <w:szCs w:val="48"/>
        </w:rPr>
      </w:pPr>
    </w:p>
    <w:p w:rsidR="00885E84" w:rsidRPr="003B4AE5" w:rsidRDefault="00885E84" w:rsidP="00885E84">
      <w:pPr>
        <w:bidi/>
        <w:spacing w:after="0" w:line="240" w:lineRule="auto"/>
        <w:jc w:val="center"/>
        <w:outlineLvl w:val="1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3B4A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تهیه و تدوین </w:t>
      </w:r>
    </w:p>
    <w:p w:rsidR="00885E84" w:rsidRPr="003B4AE5" w:rsidRDefault="00885E84" w:rsidP="00885E84">
      <w:pPr>
        <w:bidi/>
        <w:spacing w:after="0" w:line="240" w:lineRule="auto"/>
        <w:jc w:val="center"/>
        <w:outlineLvl w:val="1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3B4AE5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 xml:space="preserve">دفتر برنامه ریزی و نظارت راهبردی دانشکده </w:t>
      </w:r>
    </w:p>
    <w:p w:rsidR="00861E62" w:rsidRPr="004F56C3" w:rsidRDefault="00861E62" w:rsidP="00861E62">
      <w:pPr>
        <w:bidi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CE1331" w:rsidRDefault="00CE1331" w:rsidP="00047EF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</w:p>
    <w:p w:rsidR="00CE1331" w:rsidRDefault="00CE1331" w:rsidP="00CE133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</w:p>
    <w:p w:rsidR="00047EF8" w:rsidRPr="004F56C3" w:rsidRDefault="00047EF8" w:rsidP="00CE1331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  <w:r w:rsidRPr="004F56C3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معرفی شهر سیرجان</w:t>
      </w:r>
    </w:p>
    <w:p w:rsidR="00D20DEE" w:rsidRPr="004F56C3" w:rsidRDefault="00D20DEE" w:rsidP="00D20DEE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F56C3">
        <w:rPr>
          <w:rFonts w:ascii="Times New Roman" w:eastAsia="Times New Roman" w:hAnsi="Times New Roman" w:cs="B Nazanin" w:hint="cs"/>
          <w:b/>
          <w:bCs/>
          <w:noProof/>
          <w:sz w:val="24"/>
          <w:szCs w:val="24"/>
          <w:rtl/>
        </w:rPr>
        <w:drawing>
          <wp:inline distT="0" distB="0" distL="0" distR="0" wp14:anchorId="69EA7E9C" wp14:editId="64081F14">
            <wp:extent cx="6512118" cy="2926080"/>
            <wp:effectExtent l="0" t="0" r="317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عععععععععععع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674" cy="292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C52" w:rsidRPr="004F56C3" w:rsidRDefault="00047EF8" w:rsidP="00190C5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سیرجان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شهری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تاریخی،صنعتی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راهبردی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مرکز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شهرستان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سیرجان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غرب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استان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کرمان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است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.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این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شهر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توجه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قرار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گرفتن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تقاطع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محورهای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مواصلاتی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تهران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-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بندرعباس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کرمان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-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شیراز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از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گذشته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تاکنون،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مورد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توجه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بوده‌است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.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جمعیت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شهر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سیرجان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پایه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سرشماری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سال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>۹۵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برابر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>۱۹۹</w:t>
      </w:r>
      <w:r w:rsidRPr="004F56C3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٬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>۷۰۴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نفر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بوده‌است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لحاظ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جمعیت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دومین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شهر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استان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کرمان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بعد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از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شهر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کرمان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می‌باشد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.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سیرجان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یکی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از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شهرهای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صنعتی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اقتصادی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کشور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به‌شمار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می‌رود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همچنین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این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شهر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دارای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بزرگ‌ترین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معدن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سنگ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آهن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خاورمیانه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یعنی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گل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گهر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است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.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ارتفاع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شهر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سیرجان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از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سطح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دریا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>۱۷۶۶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متر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است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.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سیرجان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یک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دشت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مرتفع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قرارگرفته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از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آب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هوای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معتدل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مناسب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تری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نسبت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سایر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شهرهای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اقلیم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نیمه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کویری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ایران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برخوردار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است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.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یکی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از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بزرگ‌ترین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تولیدکنندگان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پسته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ایران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است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.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شهر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سیرجان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داشتن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زیرساخت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های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ورزشی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یکی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از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شهرهای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ورزشی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ایران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نیز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شمار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آید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.</w:t>
      </w:r>
    </w:p>
    <w:p w:rsidR="00190C52" w:rsidRPr="004F56C3" w:rsidRDefault="00190C52" w:rsidP="00190C52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4F56C3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درباره</w:t>
      </w:r>
      <w:r w:rsidRPr="004F56C3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دانشکد</w:t>
      </w:r>
      <w:r w:rsidRPr="004F56C3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ه</w:t>
      </w:r>
    </w:p>
    <w:p w:rsidR="00FB54F7" w:rsidRPr="004F56C3" w:rsidRDefault="00FB54F7" w:rsidP="00FB54F7">
      <w:pPr>
        <w:spacing w:after="0" w:line="240" w:lineRule="auto"/>
        <w:jc w:val="right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اين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دانشكده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سال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1387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پذيرش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19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نفر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دانشجوي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مقطع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كارداني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فوريتهاي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پزشكي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تحت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نظر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دانشكده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پرستاري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ومامايي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كرمان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محل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بیمارستان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کاشانی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سابق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شروع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كار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نمود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اين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روند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سال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1388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نيز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ادامه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يافت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تا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اينكه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اول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اذر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سال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1389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مجوز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دانشكده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علوم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پزشكي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خدمات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بهداشتی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درماني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سيرجان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از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طرف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شورای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گسترش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وزارت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بهداشت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درمان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اموزش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پزشکی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پس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از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بازدید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از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شهرستان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زیر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ساخت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های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صادر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گرديد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.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از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سال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1390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همکاری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بنیاد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خیریه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فاطمیه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ساختمان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فعلی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دانشکده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تکمیل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دانشکده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(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قسمت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اداری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آموزش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)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محل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فعلی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انتقال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یافت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ساختمان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سابق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تبدیل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خوابگاه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دانشجویی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گردید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.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سال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1390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مجوز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پذيرش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دانشجو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مقطع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كارشناسي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پرستاري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صادر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درسال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تحصيلي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92-91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lastRenderedPageBreak/>
        <w:t>تعداد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4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رشته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كارشناسي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هوشبري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علوم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آمايشگاهي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كارشناسي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ناپيوسته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مامايي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ومهندسی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بهداشت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محیط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رشته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هاي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اين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دانشكده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اضافه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گرديد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.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بهمن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ماه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91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اولین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گروه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دانشجویان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مامایی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ناپیوسته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پذیرش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گردید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بهمن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ماه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92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اولین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گروه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دانشجویان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رشته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مهندسی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ناپیوسته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بهداشت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محیط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شروع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تحصیل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نمودند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پیگیری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عمل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امده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سال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1393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پس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از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بازدیدهای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عمل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امده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دانشجو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رشته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های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کارشناسی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پیوسته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مهندسی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بهداشت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محیط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بهداشت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عمومی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پذیرش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گردید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این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روند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توسعه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همچنان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ادامه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دارددر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حال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حاضر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دانشکده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دارای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قریب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هفتصد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دانشجو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5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رشته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کارشناسی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پیوسته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- 2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رشته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کارشناسی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ناپیوسته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1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رشته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کاردانی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میباشد</w:t>
      </w:r>
    </w:p>
    <w:p w:rsidR="00FB54F7" w:rsidRPr="004F56C3" w:rsidRDefault="00FB54F7" w:rsidP="00FB54F7">
      <w:pPr>
        <w:spacing w:after="0" w:line="240" w:lineRule="auto"/>
        <w:jc w:val="right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دانشکده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دارای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کتابخانه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با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قریب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2500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جلد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کتاب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تخصصی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میباشد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روند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تجهیز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ادامه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دارد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همچنین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آزمایشگاه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پایه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سال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1391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تاسیس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حال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حاضر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نیز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آزمایشگاه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تخصصی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تجهیز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آستانه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افتتاح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میباشد.</w:t>
      </w:r>
    </w:p>
    <w:p w:rsidR="0005283A" w:rsidRPr="004F56C3" w:rsidRDefault="0005283A" w:rsidP="00FB54F7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  <w:r w:rsidRPr="004F56C3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فهرست</w:t>
      </w:r>
      <w:r w:rsidRPr="004F56C3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کلی</w:t>
      </w:r>
      <w:r w:rsidRPr="004F56C3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سند</w:t>
      </w:r>
      <w:r w:rsidRPr="004F56C3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برنامه</w:t>
      </w:r>
      <w:r w:rsidRPr="004F56C3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ریزی</w:t>
      </w:r>
      <w:r w:rsidRPr="004F56C3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راهبردی</w:t>
      </w:r>
    </w:p>
    <w:p w:rsidR="003E1939" w:rsidRPr="004F56C3" w:rsidRDefault="003E1939" w:rsidP="0005283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بخش اول: جهت گیری کلی برنامه راهبردی </w:t>
      </w:r>
    </w:p>
    <w:p w:rsidR="003E1939" w:rsidRPr="003B4AE5" w:rsidRDefault="003E1939" w:rsidP="003E1939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3B4AE5">
        <w:rPr>
          <w:rFonts w:ascii="Times New Roman" w:eastAsia="Times New Roman" w:hAnsi="Times New Roman" w:cs="B Nazanin"/>
          <w:b/>
          <w:bCs/>
          <w:rtl/>
        </w:rPr>
        <w:t>برنام</w:t>
      </w:r>
      <w:r w:rsidR="00B30EF3" w:rsidRPr="003B4AE5">
        <w:rPr>
          <w:rFonts w:ascii="Times New Roman" w:eastAsia="Times New Roman" w:hAnsi="Times New Roman" w:cs="B Nazanin"/>
          <w:b/>
          <w:bCs/>
          <w:rtl/>
        </w:rPr>
        <w:t>ه ریزی راهبردی ، ضرورتها و خروج</w:t>
      </w:r>
      <w:r w:rsidRPr="003B4AE5">
        <w:rPr>
          <w:rFonts w:ascii="Times New Roman" w:eastAsia="Times New Roman" w:hAnsi="Times New Roman" w:cs="B Nazanin"/>
          <w:b/>
          <w:bCs/>
          <w:rtl/>
        </w:rPr>
        <w:t>یهای مورد انتظار</w:t>
      </w:r>
    </w:p>
    <w:p w:rsidR="003E1939" w:rsidRPr="003B4AE5" w:rsidRDefault="003E1939" w:rsidP="00E53BAB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3B4AE5">
        <w:rPr>
          <w:rFonts w:ascii="Times New Roman" w:eastAsia="Times New Roman" w:hAnsi="Times New Roman" w:cs="B Nazanin"/>
          <w:b/>
          <w:bCs/>
          <w:rtl/>
        </w:rPr>
        <w:t>فرآیند تدوین</w:t>
      </w:r>
      <w:r w:rsidR="003B4AE5" w:rsidRPr="003B4AE5">
        <w:rPr>
          <w:rFonts w:ascii="Times New Roman" w:eastAsia="Times New Roman" w:hAnsi="Times New Roman" w:cs="B Nazanin" w:hint="cs"/>
          <w:b/>
          <w:bCs/>
          <w:rtl/>
        </w:rPr>
        <w:t xml:space="preserve"> و بازنگری</w:t>
      </w:r>
      <w:r w:rsidRPr="003B4AE5">
        <w:rPr>
          <w:rFonts w:ascii="Times New Roman" w:eastAsia="Times New Roman" w:hAnsi="Times New Roman" w:cs="B Nazanin"/>
          <w:b/>
          <w:bCs/>
          <w:rtl/>
        </w:rPr>
        <w:t xml:space="preserve"> سند برنامه</w:t>
      </w:r>
      <w:r w:rsidRPr="003B4AE5">
        <w:rPr>
          <w:rFonts w:ascii="Times New Roman" w:eastAsia="Times New Roman" w:hAnsi="Times New Roman" w:cs="B Nazanin"/>
          <w:b/>
          <w:bCs/>
          <w:rtl/>
        </w:rPr>
        <w:softHyphen/>
        <w:t>‌</w:t>
      </w:r>
      <w:r w:rsidRPr="003B4AE5">
        <w:rPr>
          <w:rFonts w:ascii="Times New Roman" w:eastAsia="Times New Roman" w:hAnsi="Times New Roman" w:cs="B Nazanin"/>
          <w:b/>
          <w:bCs/>
        </w:rPr>
        <w:t xml:space="preserve"> </w:t>
      </w:r>
      <w:r w:rsidRPr="003B4AE5">
        <w:rPr>
          <w:rFonts w:ascii="Times New Roman" w:eastAsia="Times New Roman" w:hAnsi="Times New Roman" w:cs="B Nazanin"/>
          <w:b/>
          <w:bCs/>
          <w:rtl/>
        </w:rPr>
        <w:t xml:space="preserve">ریزی راهبردی </w:t>
      </w:r>
    </w:p>
    <w:p w:rsidR="003E1939" w:rsidRPr="003B4AE5" w:rsidRDefault="003E1939" w:rsidP="00E53BAB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3B4AE5">
        <w:rPr>
          <w:rFonts w:ascii="Times New Roman" w:eastAsia="Times New Roman" w:hAnsi="Times New Roman" w:cs="B Nazanin"/>
          <w:b/>
          <w:bCs/>
          <w:rtl/>
        </w:rPr>
        <w:t xml:space="preserve">تبیین ماموریت (فلسفه وجودی) </w:t>
      </w:r>
    </w:p>
    <w:p w:rsidR="003E1939" w:rsidRPr="003B4AE5" w:rsidRDefault="003E1939" w:rsidP="00E53BAB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3B4AE5">
        <w:rPr>
          <w:rFonts w:ascii="Times New Roman" w:eastAsia="Times New Roman" w:hAnsi="Times New Roman" w:cs="B Nazanin"/>
          <w:b/>
          <w:bCs/>
          <w:rtl/>
        </w:rPr>
        <w:t xml:space="preserve">تبیین ارزشهای محوری </w:t>
      </w:r>
      <w:r w:rsidR="008E420E" w:rsidRPr="003B4AE5">
        <w:rPr>
          <w:rFonts w:ascii="Times New Roman" w:eastAsia="Times New Roman" w:hAnsi="Times New Roman" w:cs="B Nazanin"/>
          <w:b/>
          <w:bCs/>
          <w:rtl/>
        </w:rPr>
        <w:t xml:space="preserve">دانشکده </w:t>
      </w:r>
    </w:p>
    <w:p w:rsidR="003E1939" w:rsidRPr="003B4AE5" w:rsidRDefault="003E1939" w:rsidP="001B28A4">
      <w:pPr>
        <w:numPr>
          <w:ilvl w:val="0"/>
          <w:numId w:val="1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3B4AE5">
        <w:rPr>
          <w:rFonts w:ascii="Times New Roman" w:eastAsia="Times New Roman" w:hAnsi="Times New Roman" w:cs="B Nazanin"/>
          <w:b/>
          <w:bCs/>
          <w:rtl/>
        </w:rPr>
        <w:t>ترسیم چشم انداز (تصویر مطلوب</w:t>
      </w:r>
      <w:r w:rsidR="00B30EF3" w:rsidRPr="003B4AE5">
        <w:rPr>
          <w:rFonts w:ascii="Times New Roman" w:eastAsia="Times New Roman" w:hAnsi="Times New Roman" w:cs="B Nazanin" w:hint="cs"/>
          <w:b/>
          <w:bCs/>
          <w:rtl/>
        </w:rPr>
        <w:t xml:space="preserve"> </w:t>
      </w:r>
      <w:r w:rsidR="001B28A4" w:rsidRPr="003B4AE5">
        <w:rPr>
          <w:rFonts w:ascii="Times New Roman" w:eastAsia="Times New Roman" w:hAnsi="Times New Roman" w:cs="B Nazanin"/>
          <w:b/>
          <w:bCs/>
        </w:rPr>
        <w:t>4</w:t>
      </w:r>
      <w:r w:rsidR="00B30EF3" w:rsidRPr="003B4AE5">
        <w:rPr>
          <w:rFonts w:ascii="Times New Roman" w:eastAsia="Times New Roman" w:hAnsi="Times New Roman" w:cs="B Nazanin" w:hint="cs"/>
          <w:b/>
          <w:bCs/>
          <w:rtl/>
        </w:rPr>
        <w:t xml:space="preserve"> سال</w:t>
      </w:r>
      <w:r w:rsidRPr="003B4AE5">
        <w:rPr>
          <w:rFonts w:ascii="Times New Roman" w:eastAsia="Times New Roman" w:hAnsi="Times New Roman" w:cs="B Nazanin"/>
          <w:b/>
          <w:bCs/>
          <w:rtl/>
        </w:rPr>
        <w:t xml:space="preserve"> آینده</w:t>
      </w:r>
      <w:r w:rsidR="001B28A4" w:rsidRPr="003B4AE5">
        <w:rPr>
          <w:rFonts w:ascii="Times New Roman" w:eastAsia="Times New Roman" w:hAnsi="Times New Roman" w:cs="B Nazanin" w:hint="cs"/>
          <w:b/>
          <w:bCs/>
          <w:rtl/>
        </w:rPr>
        <w:t>1400</w:t>
      </w:r>
      <w:r w:rsidR="001B28A4" w:rsidRPr="003B4AE5">
        <w:rPr>
          <w:rFonts w:ascii="Times New Roman" w:eastAsia="Times New Roman" w:hAnsi="Times New Roman" w:cs="B Nazanin"/>
          <w:b/>
          <w:bCs/>
        </w:rPr>
        <w:t xml:space="preserve"> </w:t>
      </w:r>
      <w:r w:rsidR="001B28A4" w:rsidRPr="003B4AE5">
        <w:rPr>
          <w:rFonts w:ascii="Times New Roman" w:eastAsia="Times New Roman" w:hAnsi="Times New Roman" w:cs="B Nazanin" w:hint="cs"/>
          <w:b/>
          <w:bCs/>
          <w:rtl/>
          <w:lang w:bidi="fa-IR"/>
        </w:rPr>
        <w:t>تا 1404</w:t>
      </w:r>
      <w:r w:rsidRPr="003B4AE5">
        <w:rPr>
          <w:rFonts w:ascii="Times New Roman" w:eastAsia="Times New Roman" w:hAnsi="Times New Roman" w:cs="B Nazanin"/>
          <w:b/>
          <w:bCs/>
          <w:rtl/>
        </w:rPr>
        <w:t xml:space="preserve">) </w:t>
      </w:r>
    </w:p>
    <w:p w:rsidR="003E1939" w:rsidRPr="004F56C3" w:rsidRDefault="003E1939" w:rsidP="00C048D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بخش دوم: نقشه استراتژی و اهداف راهبردی </w:t>
      </w:r>
    </w:p>
    <w:p w:rsidR="003E1939" w:rsidRPr="004F56C3" w:rsidRDefault="003E1939" w:rsidP="00C048D5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نقشه استراتژی و اهداف راهبردی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در یک افق </w:t>
      </w:r>
      <w:r w:rsidRPr="004F56C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۵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ساله</w:t>
      </w:r>
    </w:p>
    <w:p w:rsidR="003E1939" w:rsidRPr="004F56C3" w:rsidRDefault="003E1939" w:rsidP="003E1939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مضامین راهبردی</w:t>
      </w:r>
    </w:p>
    <w:p w:rsidR="003E1939" w:rsidRPr="004F56C3" w:rsidRDefault="003E1939" w:rsidP="003E1939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برنامه های عملیاتی</w:t>
      </w:r>
    </w:p>
    <w:p w:rsidR="003E1939" w:rsidRPr="004F56C3" w:rsidRDefault="003E1939" w:rsidP="003E1939">
      <w:pPr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اقدامات آتی برای پیاده سازی نقشه استراتژی</w:t>
      </w:r>
    </w:p>
    <w:p w:rsidR="003E1939" w:rsidRPr="004F56C3" w:rsidRDefault="003E1939" w:rsidP="003E1939">
      <w:pPr>
        <w:bidi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برنامه‌ ریزی راهبردی ضرورت‌ها و اقدامات مورد نیاز</w:t>
      </w:r>
    </w:p>
    <w:p w:rsidR="00194AC4" w:rsidRPr="003B4AE5" w:rsidRDefault="003E1939" w:rsidP="003830E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3B4AE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اولین قسمت سند برنامه</w:t>
      </w:r>
      <w:r w:rsidRPr="003B4AE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softHyphen/>
        <w:t>‌</w:t>
      </w:r>
      <w:r w:rsidRPr="003B4AE5">
        <w:rPr>
          <w:rFonts w:ascii="Times New Roman" w:eastAsia="Times New Roman" w:hAnsi="Times New Roman" w:cs="B Nazanin"/>
          <w:b/>
          <w:bCs/>
          <w:sz w:val="28"/>
          <w:szCs w:val="28"/>
        </w:rPr>
        <w:t xml:space="preserve"> </w:t>
      </w:r>
      <w:r w:rsidRPr="003B4AE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ریزی راهبردی </w:t>
      </w:r>
      <w:r w:rsidR="00B30EF3" w:rsidRPr="003B4AE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دانشکده علوم پزشکی سیرجان</w:t>
      </w:r>
      <w:r w:rsidRPr="003B4AE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 xml:space="preserve"> پنج زیر بخش </w:t>
      </w:r>
      <w:r w:rsidR="003830E0" w:rsidRPr="003B4AE5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را شامل میشود</w:t>
      </w:r>
      <w:r w:rsidR="003830E0" w:rsidRPr="003B4AE5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:</w:t>
      </w:r>
    </w:p>
    <w:p w:rsidR="00194AC4" w:rsidRPr="003B4AE5" w:rsidRDefault="001E429E" w:rsidP="001E429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4F56C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1</w:t>
      </w:r>
      <w:r w:rsidRPr="003B4AE5">
        <w:rPr>
          <w:rFonts w:ascii="Times New Roman" w:eastAsia="Times New Roman" w:hAnsi="Times New Roman" w:cs="B Nazanin" w:hint="cs"/>
          <w:b/>
          <w:bCs/>
          <w:rtl/>
          <w:lang w:bidi="fa-IR"/>
        </w:rPr>
        <w:t>-</w:t>
      </w:r>
      <w:r w:rsidR="003E1939" w:rsidRPr="003B4AE5">
        <w:rPr>
          <w:rFonts w:ascii="Times New Roman" w:eastAsia="Times New Roman" w:hAnsi="Times New Roman" w:cs="B Nazanin"/>
          <w:b/>
          <w:bCs/>
          <w:rtl/>
        </w:rPr>
        <w:t xml:space="preserve">برنامه ریزی راهبردی ضرورتها و </w:t>
      </w:r>
      <w:r w:rsidR="00642AD8" w:rsidRPr="003B4AE5">
        <w:rPr>
          <w:rFonts w:ascii="Times New Roman" w:eastAsia="Times New Roman" w:hAnsi="Times New Roman" w:cs="B Nazanin"/>
          <w:b/>
          <w:bCs/>
          <w:rtl/>
        </w:rPr>
        <w:t>خروجی های</w:t>
      </w:r>
      <w:r w:rsidR="00194AC4" w:rsidRPr="003B4AE5">
        <w:rPr>
          <w:rFonts w:ascii="Times New Roman" w:eastAsia="Times New Roman" w:hAnsi="Times New Roman" w:cs="B Nazanin"/>
          <w:b/>
          <w:bCs/>
        </w:rPr>
        <w:t xml:space="preserve"> </w:t>
      </w:r>
      <w:r w:rsidR="003E1939" w:rsidRPr="003B4AE5">
        <w:rPr>
          <w:rFonts w:ascii="Times New Roman" w:eastAsia="Times New Roman" w:hAnsi="Times New Roman" w:cs="B Nazanin"/>
          <w:b/>
          <w:bCs/>
          <w:rtl/>
        </w:rPr>
        <w:t>مورد انتظار</w:t>
      </w:r>
    </w:p>
    <w:p w:rsidR="00194AC4" w:rsidRPr="003B4AE5" w:rsidRDefault="001E429E" w:rsidP="00BA1FBE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3B4AE5">
        <w:rPr>
          <w:rFonts w:ascii="Times New Roman" w:eastAsia="Times New Roman" w:hAnsi="Times New Roman" w:cs="B Nazanin" w:hint="cs"/>
          <w:b/>
          <w:bCs/>
          <w:rtl/>
        </w:rPr>
        <w:t>2-</w:t>
      </w:r>
      <w:r w:rsidR="003E1939" w:rsidRPr="003B4AE5">
        <w:rPr>
          <w:rFonts w:ascii="Times New Roman" w:eastAsia="Times New Roman" w:hAnsi="Times New Roman" w:cs="B Nazanin"/>
          <w:b/>
          <w:bCs/>
          <w:rtl/>
        </w:rPr>
        <w:t xml:space="preserve"> فرآیند تدوین سند برنامه</w:t>
      </w:r>
      <w:r w:rsidR="003E1939" w:rsidRPr="003B4AE5">
        <w:rPr>
          <w:rFonts w:ascii="Times New Roman" w:eastAsia="Times New Roman" w:hAnsi="Times New Roman" w:cs="B Nazanin"/>
          <w:b/>
          <w:bCs/>
          <w:rtl/>
        </w:rPr>
        <w:softHyphen/>
        <w:t>‌</w:t>
      </w:r>
      <w:r w:rsidR="003E1939" w:rsidRPr="003B4AE5">
        <w:rPr>
          <w:rFonts w:ascii="Times New Roman" w:eastAsia="Times New Roman" w:hAnsi="Times New Roman" w:cs="B Nazanin"/>
          <w:b/>
          <w:bCs/>
        </w:rPr>
        <w:t xml:space="preserve"> </w:t>
      </w:r>
      <w:r w:rsidR="003E1939" w:rsidRPr="003B4AE5">
        <w:rPr>
          <w:rFonts w:ascii="Times New Roman" w:eastAsia="Times New Roman" w:hAnsi="Times New Roman" w:cs="B Nazanin"/>
          <w:b/>
          <w:bCs/>
          <w:rtl/>
        </w:rPr>
        <w:t xml:space="preserve">ریزی راهبردی </w:t>
      </w:r>
      <w:r w:rsidR="008E420E" w:rsidRPr="003B4AE5">
        <w:rPr>
          <w:rFonts w:ascii="Times New Roman" w:eastAsia="Times New Roman" w:hAnsi="Times New Roman" w:cs="B Nazanin"/>
          <w:b/>
          <w:bCs/>
          <w:rtl/>
        </w:rPr>
        <w:t xml:space="preserve">دانشکده </w:t>
      </w:r>
    </w:p>
    <w:p w:rsidR="00194AC4" w:rsidRPr="003B4AE5" w:rsidRDefault="001E429E" w:rsidP="00194AC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3B4AE5">
        <w:rPr>
          <w:rFonts w:ascii="Times New Roman" w:eastAsia="Times New Roman" w:hAnsi="Times New Roman" w:cs="B Nazanin" w:hint="cs"/>
          <w:b/>
          <w:bCs/>
          <w:rtl/>
        </w:rPr>
        <w:t>3-</w:t>
      </w:r>
      <w:r w:rsidR="003E1939" w:rsidRPr="003B4AE5">
        <w:rPr>
          <w:rFonts w:ascii="Times New Roman" w:eastAsia="Times New Roman" w:hAnsi="Times New Roman" w:cs="B Nazanin"/>
          <w:b/>
          <w:bCs/>
          <w:rtl/>
        </w:rPr>
        <w:t xml:space="preserve"> تبیین ماموریت (فلسفه وجودی) </w:t>
      </w:r>
    </w:p>
    <w:p w:rsidR="00194AC4" w:rsidRPr="003B4AE5" w:rsidRDefault="001E429E" w:rsidP="00194AC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3B4AE5">
        <w:rPr>
          <w:rFonts w:ascii="Times New Roman" w:eastAsia="Times New Roman" w:hAnsi="Times New Roman" w:cs="B Nazanin" w:hint="cs"/>
          <w:b/>
          <w:bCs/>
          <w:rtl/>
        </w:rPr>
        <w:t>4-</w:t>
      </w:r>
      <w:r w:rsidR="003E1939" w:rsidRPr="003B4AE5">
        <w:rPr>
          <w:rFonts w:ascii="Times New Roman" w:eastAsia="Times New Roman" w:hAnsi="Times New Roman" w:cs="B Nazanin"/>
          <w:b/>
          <w:bCs/>
          <w:rtl/>
        </w:rPr>
        <w:t xml:space="preserve">تبیین ارزشهای محوری </w:t>
      </w:r>
    </w:p>
    <w:p w:rsidR="00194AC4" w:rsidRPr="003B4AE5" w:rsidRDefault="001E429E" w:rsidP="00194AC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3B4AE5">
        <w:rPr>
          <w:rFonts w:ascii="Times New Roman" w:eastAsia="Times New Roman" w:hAnsi="Times New Roman" w:cs="B Nazanin" w:hint="cs"/>
          <w:b/>
          <w:bCs/>
          <w:rtl/>
        </w:rPr>
        <w:t>5-</w:t>
      </w:r>
      <w:r w:rsidR="003E1939" w:rsidRPr="003B4AE5">
        <w:rPr>
          <w:rFonts w:ascii="Times New Roman" w:eastAsia="Times New Roman" w:hAnsi="Times New Roman" w:cs="B Nazanin"/>
          <w:b/>
          <w:bCs/>
          <w:rtl/>
        </w:rPr>
        <w:t xml:space="preserve">ترسیم چشم انداز (تصویر مطلوب آینده) </w:t>
      </w:r>
    </w:p>
    <w:p w:rsidR="003E1939" w:rsidRPr="003B4AE5" w:rsidRDefault="003E1939" w:rsidP="00194AC4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</w:rPr>
      </w:pPr>
    </w:p>
    <w:p w:rsidR="00642AD8" w:rsidRPr="004F56C3" w:rsidRDefault="00642AD8" w:rsidP="00642AD8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153F5B" w:rsidRPr="004F56C3" w:rsidRDefault="00153F5B" w:rsidP="00153F5B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4F56C3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lastRenderedPageBreak/>
        <w:drawing>
          <wp:inline distT="0" distB="0" distL="0" distR="0" wp14:anchorId="269D3E80" wp14:editId="79736E1E">
            <wp:extent cx="6345140" cy="3409524"/>
            <wp:effectExtent l="0" t="0" r="0" b="635"/>
            <wp:docPr id="4" name="Picture 4" descr="C:\Users\M.Dovlati\Desktop\غههخ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Dovlati\Desktop\غههخح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66" cy="34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39" w:rsidRPr="004F56C3" w:rsidRDefault="003B4AE5" w:rsidP="003B4AE5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4"/>
          <w:szCs w:val="24"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1.1</w:t>
      </w:r>
      <w:r>
        <w:rPr>
          <w:rFonts w:ascii="Times New Roman" w:eastAsia="Times New Roman" w:hAnsi="Times New Roman" w:cs="Times New Roman" w:hint="cs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rtl/>
          <w:lang w:val="x-none" w:eastAsia="x-none" w:bidi="fa-IR"/>
        </w:rPr>
        <w:t xml:space="preserve"> </w:t>
      </w:r>
      <w:r w:rsidR="003E1939"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برنامه </w:t>
      </w:r>
      <w:r w:rsidR="003E1939"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ریزی راهبردی ، ضرورتها و </w:t>
      </w:r>
      <w:r w:rsidR="00642AD8"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خروجی های</w:t>
      </w:r>
      <w:r w:rsidR="00642AD8"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3E1939"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مورد انتظار</w:t>
      </w:r>
    </w:p>
    <w:p w:rsidR="003E1939" w:rsidRPr="004F56C3" w:rsidRDefault="003E1939" w:rsidP="003E1939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برنامه‌ریزی به معنی اخذ تصمیماتی در زمان حال برای دستیابی به اهدافی در زمان آینده و تعیین مراحل اجرایی و ساز و کارهای لازم برای حصول نتایج است. سازمان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ها به دلایل زیر به برنامه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ریزی نیاز دارند</w:t>
      </w:r>
      <w:r w:rsidRPr="004F56C3">
        <w:rPr>
          <w:rFonts w:ascii="Times New Roman" w:eastAsia="Times New Roman" w:hAnsi="Times New Roman" w:cs="B Nazanin"/>
          <w:sz w:val="24"/>
          <w:szCs w:val="24"/>
        </w:rPr>
        <w:t>:</w:t>
      </w:r>
    </w:p>
    <w:p w:rsidR="003E1939" w:rsidRPr="004F56C3" w:rsidRDefault="003E1939" w:rsidP="003E1939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اطمینان از دستیابی به اهداف در زمان مشخص و فراهم کردن زمینه پایش و ارزیابی عملکرد سازمان و افراد</w:t>
      </w:r>
      <w:r w:rsidRPr="004F56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3E1939" w:rsidRPr="004F56C3" w:rsidRDefault="003E1939" w:rsidP="003E1939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هماهنگی میان اقدامات در طول زمان: گاهی تحقق یک هدف نیازمند اقداماتی است که به یکدیگر وابسته‌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اند و بر اساس روابط پیش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نیازی در برهه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</w:t>
      </w:r>
      <w:r w:rsidR="00BA1FBE" w:rsidRPr="004F56C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های زمانی مختلف انجام می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‌شوند. هماهنگی میان این اقدامات در طول زمان برای دستیابی به هدف مورد نظر، ضروری است</w:t>
      </w:r>
      <w:r w:rsidRPr="004F56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3E1939" w:rsidRPr="004F56C3" w:rsidRDefault="003E1939" w:rsidP="003E1939">
      <w:pPr>
        <w:numPr>
          <w:ilvl w:val="0"/>
          <w:numId w:val="3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هماهنگی میان اقدامات در عرض سازمان: معمولاً برای تحقق یک هدف، بخش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مختلفی از سازمان مشارکت دارند و هر یک اقدامات خاصی را انجام می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‌دهند. هماهنگی میان این بخش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 از اهمیت بالایی برای دستیابی به هدف از پیش تعیین شده برخوردار است</w:t>
      </w:r>
      <w:r w:rsidRPr="004F56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3E1939" w:rsidRPr="004F56C3" w:rsidRDefault="003E1939" w:rsidP="003E1939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تعریف برنامه ریزی راهبردی چیست؟</w:t>
      </w:r>
    </w:p>
    <w:p w:rsidR="003B4AE5" w:rsidRDefault="003E1939" w:rsidP="003B4AE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Nazanin"/>
          <w:b/>
          <w:bCs/>
          <w:rtl/>
          <w:lang w:bidi="fa-IR"/>
        </w:rPr>
      </w:pPr>
      <w:r w:rsidRPr="003B4AE5">
        <w:rPr>
          <w:rFonts w:ascii="Times New Roman" w:eastAsia="Times New Roman" w:hAnsi="Times New Roman" w:cs="2  Nazanin"/>
          <w:b/>
          <w:bCs/>
          <w:rtl/>
        </w:rPr>
        <w:t>سند برنامه</w:t>
      </w:r>
      <w:r w:rsidRPr="003B4AE5">
        <w:rPr>
          <w:rFonts w:ascii="Times New Roman" w:eastAsia="Times New Roman" w:hAnsi="Times New Roman" w:cs="2  Nazanin"/>
          <w:b/>
          <w:bCs/>
          <w:rtl/>
        </w:rPr>
        <w:softHyphen/>
        <w:t>‌</w:t>
      </w:r>
      <w:r w:rsidRPr="003B4AE5">
        <w:rPr>
          <w:rFonts w:ascii="Times New Roman" w:eastAsia="Times New Roman" w:hAnsi="Times New Roman" w:cs="2  Nazanin"/>
          <w:b/>
          <w:bCs/>
        </w:rPr>
        <w:t xml:space="preserve"> </w:t>
      </w:r>
      <w:r w:rsidRPr="003B4AE5">
        <w:rPr>
          <w:rFonts w:ascii="Times New Roman" w:eastAsia="Times New Roman" w:hAnsi="Times New Roman" w:cs="2  Nazanin"/>
          <w:b/>
          <w:bCs/>
          <w:rtl/>
        </w:rPr>
        <w:t>ریزی راهبردی برنامه‌</w:t>
      </w:r>
      <w:r w:rsidRPr="003B4AE5">
        <w:rPr>
          <w:rFonts w:ascii="Times New Roman" w:eastAsia="Times New Roman" w:hAnsi="Times New Roman" w:cs="2  Nazanin"/>
          <w:b/>
          <w:bCs/>
          <w:rtl/>
        </w:rPr>
        <w:softHyphen/>
        <w:t>ای است که جهت‌گیری کلی سازمان و راه‌های تحقق آن را مشخص می</w:t>
      </w:r>
      <w:r w:rsidRPr="003B4AE5">
        <w:rPr>
          <w:rFonts w:ascii="Times New Roman" w:eastAsia="Times New Roman" w:hAnsi="Times New Roman" w:cs="2  Nazanin"/>
          <w:b/>
          <w:bCs/>
          <w:rtl/>
        </w:rPr>
        <w:softHyphen/>
        <w:t>‌کند. هدف برنامه</w:t>
      </w:r>
      <w:r w:rsidRPr="003B4AE5">
        <w:rPr>
          <w:rFonts w:ascii="Times New Roman" w:eastAsia="Times New Roman" w:hAnsi="Times New Roman" w:cs="2  Nazanin"/>
          <w:b/>
          <w:bCs/>
          <w:rtl/>
        </w:rPr>
        <w:softHyphen/>
        <w:t>‌</w:t>
      </w:r>
      <w:r w:rsidRPr="003B4AE5">
        <w:rPr>
          <w:rFonts w:ascii="Times New Roman" w:eastAsia="Times New Roman" w:hAnsi="Times New Roman" w:cs="2  Nazanin"/>
          <w:b/>
          <w:bCs/>
        </w:rPr>
        <w:t xml:space="preserve"> </w:t>
      </w:r>
      <w:r w:rsidRPr="003B4AE5">
        <w:rPr>
          <w:rFonts w:ascii="Times New Roman" w:eastAsia="Times New Roman" w:hAnsi="Times New Roman" w:cs="2  Nazanin"/>
          <w:b/>
          <w:bCs/>
          <w:rtl/>
        </w:rPr>
        <w:t>ریزی راهبردی بهبود مستمر نیست، بلکه ایجاد تغییراتی اساسی در جهت</w:t>
      </w:r>
      <w:r w:rsidRPr="003B4AE5">
        <w:rPr>
          <w:rFonts w:ascii="Times New Roman" w:eastAsia="Times New Roman" w:hAnsi="Times New Roman" w:cs="2  Nazanin"/>
          <w:b/>
          <w:bCs/>
          <w:rtl/>
        </w:rPr>
        <w:softHyphen/>
      </w:r>
      <w:r w:rsidRPr="003B4AE5">
        <w:rPr>
          <w:rFonts w:ascii="Times New Roman" w:eastAsia="Times New Roman" w:hAnsi="Times New Roman" w:cs="2  Nazanin"/>
          <w:b/>
          <w:bCs/>
        </w:rPr>
        <w:t xml:space="preserve"> </w:t>
      </w:r>
      <w:r w:rsidRPr="003B4AE5">
        <w:rPr>
          <w:rFonts w:ascii="Times New Roman" w:eastAsia="Times New Roman" w:hAnsi="Times New Roman" w:cs="2  Nazanin"/>
          <w:b/>
          <w:bCs/>
          <w:rtl/>
        </w:rPr>
        <w:t>گیری</w:t>
      </w:r>
      <w:r w:rsidRPr="003B4AE5">
        <w:rPr>
          <w:rFonts w:ascii="Times New Roman" w:eastAsia="Times New Roman" w:hAnsi="Times New Roman" w:cs="2  Nazanin"/>
          <w:b/>
          <w:bCs/>
          <w:rtl/>
        </w:rPr>
        <w:softHyphen/>
        <w:t>‌ها، فعالیت</w:t>
      </w:r>
      <w:r w:rsidRPr="003B4AE5">
        <w:rPr>
          <w:rFonts w:ascii="Times New Roman" w:eastAsia="Times New Roman" w:hAnsi="Times New Roman" w:cs="2  Nazanin"/>
          <w:b/>
          <w:bCs/>
          <w:rtl/>
        </w:rPr>
        <w:softHyphen/>
        <w:t>‌ها و نوع سازماندهی است</w:t>
      </w:r>
      <w:r w:rsidRPr="003B4AE5">
        <w:rPr>
          <w:rFonts w:ascii="Times New Roman" w:eastAsia="Times New Roman" w:hAnsi="Times New Roman" w:cs="2  Nazanin"/>
          <w:b/>
          <w:bCs/>
        </w:rPr>
        <w:t xml:space="preserve">. </w:t>
      </w:r>
      <w:r w:rsidRPr="003B4AE5">
        <w:rPr>
          <w:rFonts w:ascii="Times New Roman" w:eastAsia="Times New Roman" w:hAnsi="Times New Roman" w:cs="2  Nazanin"/>
          <w:b/>
          <w:bCs/>
          <w:rtl/>
        </w:rPr>
        <w:t>سند برنامه</w:t>
      </w:r>
      <w:r w:rsidRPr="003B4AE5">
        <w:rPr>
          <w:rFonts w:ascii="Times New Roman" w:eastAsia="Times New Roman" w:hAnsi="Times New Roman" w:cs="2  Nazanin"/>
          <w:b/>
          <w:bCs/>
          <w:rtl/>
        </w:rPr>
        <w:softHyphen/>
        <w:t>‌</w:t>
      </w:r>
      <w:r w:rsidRPr="003B4AE5">
        <w:rPr>
          <w:rFonts w:ascii="Times New Roman" w:eastAsia="Times New Roman" w:hAnsi="Times New Roman" w:cs="2  Nazanin"/>
          <w:b/>
          <w:bCs/>
        </w:rPr>
        <w:t xml:space="preserve"> </w:t>
      </w:r>
      <w:r w:rsidRPr="003B4AE5">
        <w:rPr>
          <w:rFonts w:ascii="Times New Roman" w:eastAsia="Times New Roman" w:hAnsi="Times New Roman" w:cs="2  Nazanin"/>
          <w:b/>
          <w:bCs/>
          <w:rtl/>
        </w:rPr>
        <w:t>ریزی راهبردی مبتنی بر دو تحلیل محیط درون و محیط بیرون صورت می</w:t>
      </w:r>
      <w:r w:rsidRPr="003B4AE5">
        <w:rPr>
          <w:rFonts w:ascii="Times New Roman" w:eastAsia="Times New Roman" w:hAnsi="Times New Roman" w:cs="2  Nazanin"/>
          <w:b/>
          <w:bCs/>
          <w:rtl/>
        </w:rPr>
        <w:softHyphen/>
        <w:t>‌گیرد و سرنوشت و بقای سازمان به آن وابسته است</w:t>
      </w:r>
      <w:r w:rsidRPr="003B4AE5">
        <w:rPr>
          <w:rFonts w:ascii="Times New Roman" w:eastAsia="Times New Roman" w:hAnsi="Times New Roman" w:cs="2  Nazanin"/>
          <w:b/>
          <w:bCs/>
        </w:rPr>
        <w:t>.</w:t>
      </w:r>
    </w:p>
    <w:p w:rsidR="003E1939" w:rsidRPr="003B4AE5" w:rsidRDefault="003E1939" w:rsidP="003B4AE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Nazanin"/>
          <w:b/>
          <w:bCs/>
        </w:rPr>
      </w:pPr>
      <w:r w:rsidRPr="003B4AE5">
        <w:rPr>
          <w:rFonts w:ascii="Times New Roman" w:eastAsia="Times New Roman" w:hAnsi="Times New Roman" w:cs="2  Nazanin"/>
          <w:b/>
          <w:bCs/>
          <w:rtl/>
        </w:rPr>
        <w:t>سازمان</w:t>
      </w:r>
      <w:r w:rsidRPr="003B4AE5">
        <w:rPr>
          <w:rFonts w:ascii="Times New Roman" w:eastAsia="Times New Roman" w:hAnsi="Times New Roman" w:cs="2  Nazanin"/>
          <w:b/>
          <w:bCs/>
          <w:rtl/>
        </w:rPr>
        <w:softHyphen/>
        <w:t>ها معمولاً هنگامی که با چالش</w:t>
      </w:r>
      <w:r w:rsidRPr="003B4AE5">
        <w:rPr>
          <w:rFonts w:ascii="Times New Roman" w:eastAsia="Times New Roman" w:hAnsi="Times New Roman" w:cs="2  Nazanin"/>
          <w:b/>
          <w:bCs/>
          <w:rtl/>
        </w:rPr>
        <w:softHyphen/>
        <w:t>‌های جدی (شامل تغییراتی محیطی یا معضلات درونی) روبرو می</w:t>
      </w:r>
      <w:r w:rsidRPr="003B4AE5">
        <w:rPr>
          <w:rFonts w:ascii="Times New Roman" w:eastAsia="Times New Roman" w:hAnsi="Times New Roman" w:cs="2  Nazanin"/>
          <w:b/>
          <w:bCs/>
          <w:rtl/>
        </w:rPr>
        <w:softHyphen/>
        <w:t>‌شوند، نیاز به تدوین یا بازنگری در برنامه راهبردی دارند</w:t>
      </w:r>
      <w:r w:rsidRPr="003B4AE5">
        <w:rPr>
          <w:rFonts w:ascii="Times New Roman" w:eastAsia="Times New Roman" w:hAnsi="Times New Roman" w:cs="2  Nazanin"/>
          <w:b/>
          <w:bCs/>
        </w:rPr>
        <w:t>.</w:t>
      </w:r>
    </w:p>
    <w:p w:rsidR="00DA49B4" w:rsidRDefault="00DA49B4" w:rsidP="00DA49B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3B4AE5" w:rsidRPr="004F56C3" w:rsidRDefault="003B4AE5" w:rsidP="003B4AE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:rsidR="003E1939" w:rsidRPr="004F56C3" w:rsidRDefault="003E1939" w:rsidP="00BA1FBE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lastRenderedPageBreak/>
        <w:t>۱.۲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ضرورت برنامه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ریزی راهبردی </w:t>
      </w:r>
    </w:p>
    <w:p w:rsidR="00FC335C" w:rsidRPr="004F56C3" w:rsidRDefault="00642AD8" w:rsidP="00190C5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دانشکده علوم پزشکی سیرجان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="003E1939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همچون دیگر </w:t>
      </w:r>
      <w:r w:rsidR="00FC335C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دانشگاههای</w:t>
      </w:r>
      <w:r w:rsidR="003E1939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کشور با چالش</w:t>
      </w:r>
      <w:r w:rsidR="003E1939"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‌های اساسی روبرو است و در شرایط محیطی چالش </w:t>
      </w:r>
      <w:r w:rsidR="003E1939" w:rsidRPr="004F56C3">
        <w:rPr>
          <w:rFonts w:ascii="Times New Roman" w:eastAsia="Times New Roman" w:hAnsi="Times New Roman" w:cs="B Nazanin"/>
          <w:sz w:val="24"/>
          <w:szCs w:val="24"/>
        </w:rPr>
        <w:softHyphen/>
      </w:r>
      <w:r w:rsidR="003E1939" w:rsidRPr="004F56C3">
        <w:rPr>
          <w:rFonts w:ascii="Times New Roman" w:eastAsia="Times New Roman" w:hAnsi="Times New Roman" w:cs="B Nazanin"/>
          <w:sz w:val="24"/>
          <w:szCs w:val="24"/>
          <w:rtl/>
        </w:rPr>
        <w:t>بر</w:t>
      </w:r>
      <w:r w:rsidR="003E1939"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انگیزی نیز قرار دارد. مقابله با چالش‌های حال و آینده نیازمند تدوین یک </w:t>
      </w:r>
      <w:r w:rsidR="003E1939"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سند برنامه</w:t>
      </w:r>
      <w:r w:rsidR="003E1939"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  <w:t>‌</w:t>
      </w:r>
      <w:r w:rsidR="003E1939" w:rsidRPr="004F56C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="003E1939"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ریزی راهبردی</w:t>
      </w:r>
      <w:r w:rsidR="003E1939" w:rsidRPr="004F56C3">
        <w:rPr>
          <w:rFonts w:ascii="Times New Roman" w:eastAsia="Times New Roman" w:hAnsi="Times New Roman" w:cs="B Nazanin"/>
          <w:sz w:val="24"/>
          <w:szCs w:val="24"/>
        </w:rPr>
        <w:t> </w:t>
      </w:r>
      <w:r w:rsidR="003E1939" w:rsidRPr="004F56C3">
        <w:rPr>
          <w:rFonts w:ascii="Times New Roman" w:eastAsia="Times New Roman" w:hAnsi="Times New Roman" w:cs="B Nazanin"/>
          <w:sz w:val="24"/>
          <w:szCs w:val="24"/>
          <w:rtl/>
        </w:rPr>
        <w:t>جدید است. به علاوه، حل مسائل (چالش</w:t>
      </w:r>
      <w:r w:rsidR="003E1939"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‌های) اساسی</w:t>
      </w:r>
      <w:r w:rsidR="00592823" w:rsidRPr="004F56C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 ، </w:t>
      </w:r>
      <w:r w:rsidR="00FC335C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</w:t>
      </w:r>
      <w:r w:rsidR="003E1939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نیازمند تلاش جمعی و هماهنگ تمام بخش‌ها و زی</w:t>
      </w:r>
      <w:r w:rsidR="00316101" w:rsidRPr="004F56C3">
        <w:rPr>
          <w:rFonts w:ascii="Times New Roman" w:eastAsia="Times New Roman" w:hAnsi="Times New Roman" w:cs="B Nazanin"/>
          <w:sz w:val="24"/>
          <w:szCs w:val="24"/>
          <w:rtl/>
        </w:rPr>
        <w:t>رمج</w:t>
      </w:r>
      <w:r w:rsidR="00316101" w:rsidRPr="004F56C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موعه های آن </w:t>
      </w:r>
      <w:r w:rsidR="003E1939" w:rsidRPr="004F56C3">
        <w:rPr>
          <w:rFonts w:ascii="Times New Roman" w:eastAsia="Times New Roman" w:hAnsi="Times New Roman" w:cs="B Nazanin"/>
          <w:sz w:val="24"/>
          <w:szCs w:val="24"/>
          <w:rtl/>
        </w:rPr>
        <w:t>است. به همین دلیل، افراد و بخش</w:t>
      </w:r>
      <w:r w:rsidR="003E1939"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مختلف باید در مورد این چالش‌</w:t>
      </w:r>
      <w:r w:rsidR="003E1939" w:rsidRPr="004F56C3">
        <w:rPr>
          <w:rFonts w:ascii="Times New Roman" w:eastAsia="Times New Roman" w:hAnsi="Times New Roman" w:cs="B Nazanin"/>
          <w:sz w:val="24"/>
          <w:szCs w:val="24"/>
          <w:cs/>
        </w:rPr>
        <w:t>‎</w:t>
      </w:r>
      <w:r w:rsidR="003E1939" w:rsidRPr="004F56C3">
        <w:rPr>
          <w:rFonts w:ascii="Times New Roman" w:eastAsia="Times New Roman" w:hAnsi="Times New Roman" w:cs="B Nazanin"/>
          <w:sz w:val="24"/>
          <w:szCs w:val="24"/>
          <w:rtl/>
        </w:rPr>
        <w:t>ها و راهکارهای مقابله با آن</w:t>
      </w:r>
      <w:r w:rsidR="003E1939"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ها اتفاق نظر داشته باشند</w:t>
      </w:r>
      <w:r w:rsidR="003E1939" w:rsidRPr="004F56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3E1939" w:rsidRPr="004F56C3" w:rsidRDefault="003E1939" w:rsidP="0047185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در عین حال، در صورت پرداختن به چالش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های موجود بدون ترسیم یک جهت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‌گیری کلی، بیم آن می‌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رود که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دچار روزمرگی شده و از ماموریت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اصلی یا رسیدن به اهداف بلند خود باز ماند</w:t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به علاوه، با در نظر گرفتن تصویر مطلوب آینده، ممکن است وزن و اولویت چالش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موجود نیز تغییر کند. به عبارت دیگر، ممکن است برخی از چالش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‌های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که امروز اساسی و فوری جلوه می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‌کنند، در مسیر آینده از اهمیت کمتری برخوردار باشند و بالعکس. به همین دلیل، در کنار شناسایی و چاره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اندیشی برای چالش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‌های اساسی ، باید به تبیین جهت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گیری کلان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و ترسیم تصویر مطلوب آینده آن نیز بپردازیم</w:t>
      </w:r>
      <w:r w:rsidRPr="004F56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3E1939" w:rsidRPr="003B4AE5" w:rsidRDefault="003E1939" w:rsidP="003E1939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</w:rPr>
      </w:pPr>
      <w:r w:rsidRPr="003B4AE5"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</w:rPr>
        <w:t xml:space="preserve">اقدامات مورد نیاز برای طراحی و پیاده </w:t>
      </w:r>
      <w:r w:rsidRPr="003B4AE5"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</w:rPr>
        <w:softHyphen/>
        <w:t>سازی سند برنامه</w:t>
      </w:r>
      <w:r w:rsidRPr="003B4AE5"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</w:rPr>
        <w:softHyphen/>
        <w:t>‌</w:t>
      </w:r>
      <w:r w:rsidRPr="003B4AE5"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</w:rPr>
        <w:t xml:space="preserve"> </w:t>
      </w:r>
      <w:r w:rsidRPr="003B4AE5">
        <w:rPr>
          <w:rFonts w:ascii="Times New Roman" w:eastAsia="Times New Roman" w:hAnsi="Times New Roman" w:cs="B Nazanin"/>
          <w:b/>
          <w:bCs/>
          <w:color w:val="000000" w:themeColor="text1"/>
          <w:sz w:val="28"/>
          <w:szCs w:val="28"/>
          <w:rtl/>
        </w:rPr>
        <w:t>ریزی راهبردی</w:t>
      </w:r>
    </w:p>
    <w:p w:rsidR="003E1939" w:rsidRPr="004F56C3" w:rsidRDefault="003E1939" w:rsidP="0047185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تحقق برنامه راهبردی نیازمند تعیین اهداف جز</w:t>
      </w:r>
      <w:r w:rsidR="00471852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ئ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تر، تدوین برنامه‌های عملیاتی و تخصیص منابع و بودجه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ریزی است. بطور کلی تدوین 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سند برنامه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  <w:t>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ریزی راهبردی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نیازمند انجام فعالیت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زیر است</w:t>
      </w:r>
      <w:r w:rsidRPr="004F56C3">
        <w:rPr>
          <w:rFonts w:ascii="Times New Roman" w:eastAsia="Times New Roman" w:hAnsi="Times New Roman" w:cs="B Nazanin"/>
          <w:sz w:val="24"/>
          <w:szCs w:val="24"/>
        </w:rPr>
        <w:t>:</w:t>
      </w:r>
    </w:p>
    <w:p w:rsidR="003E1939" w:rsidRPr="004F56C3" w:rsidRDefault="003E1939" w:rsidP="008E420E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تهیه فهرستی از چالش‌های اساسی و ترسیم تصویری از جهت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</w:t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گیری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‌های کلان و راهبردی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</w:t>
      </w:r>
    </w:p>
    <w:p w:rsidR="003E1939" w:rsidRPr="004F56C3" w:rsidRDefault="003E1939" w:rsidP="000C0874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تعیین اهداف راهبردی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</w:t>
      </w:r>
      <w:r w:rsidR="000C0874" w:rsidRPr="004F56C3">
        <w:rPr>
          <w:rFonts w:ascii="Times New Roman" w:eastAsia="Times New Roman" w:hAnsi="Times New Roman" w:cs="B Nazanin"/>
          <w:sz w:val="24"/>
          <w:szCs w:val="24"/>
          <w:rtl/>
        </w:rPr>
        <w:t>و شاخص‌های اندازه‌گیری</w:t>
      </w:r>
    </w:p>
    <w:p w:rsidR="003E1939" w:rsidRPr="004F56C3" w:rsidRDefault="003E1939" w:rsidP="008E420E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تنظیم برنامه‌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های عملیاتی برای تحقق اهداف راهبردی و مرتفع کردن چالش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‌های اساسی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</w:t>
      </w:r>
    </w:p>
    <w:p w:rsidR="003E1939" w:rsidRPr="004F56C3" w:rsidRDefault="003E1939" w:rsidP="000C0874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تعیین متولیان و مسئولان هر بخش از برنامه‌های عملیاتی</w:t>
      </w:r>
    </w:p>
    <w:p w:rsidR="003E1939" w:rsidRPr="004F56C3" w:rsidRDefault="003E1939" w:rsidP="003E1939">
      <w:pPr>
        <w:numPr>
          <w:ilvl w:val="0"/>
          <w:numId w:val="4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برآورد بودجه مورد نیاز برای اجرایی کردن برنامه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عملیاتی و تخصیص منابع به برنامه‌ ها</w:t>
      </w:r>
      <w:r w:rsidRPr="004F56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3E1D0F" w:rsidRPr="004F56C3" w:rsidRDefault="003E1939" w:rsidP="000F3506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علاوه بر موارد بالا، پیاده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سازی برنامه‌ ها در عمل نیازمند وجود نظام‌های مدیریتی است که باید در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ایجاد یا تقویت شوند.</w:t>
      </w:r>
    </w:p>
    <w:p w:rsidR="003E1939" w:rsidRPr="003B4AE5" w:rsidRDefault="003E1939" w:rsidP="0029489A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3B4AE5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برخی از مهم</w:t>
      </w:r>
      <w:r w:rsidRPr="003B4AE5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  <w:t>‌ترین این نظام</w:t>
      </w:r>
      <w:r w:rsidRPr="003B4AE5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  <w:t>‌ها</w:t>
      </w:r>
      <w:r w:rsidR="003B4AE5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ی مدیریتی</w:t>
      </w:r>
      <w:r w:rsidRPr="003B4AE5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عبارتند از</w:t>
      </w:r>
      <w:r w:rsidRPr="003B4AE5">
        <w:rPr>
          <w:rFonts w:ascii="Times New Roman" w:eastAsia="Times New Roman" w:hAnsi="Times New Roman" w:cs="B Nazanin"/>
          <w:b/>
          <w:bCs/>
          <w:sz w:val="24"/>
          <w:szCs w:val="24"/>
        </w:rPr>
        <w:t>:</w:t>
      </w:r>
    </w:p>
    <w:p w:rsidR="003E1939" w:rsidRPr="003B4AE5" w:rsidRDefault="003E1939" w:rsidP="003E1939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3B4AE5">
        <w:rPr>
          <w:rFonts w:ascii="Times New Roman" w:eastAsia="Times New Roman" w:hAnsi="Times New Roman" w:cs="B Nazanin"/>
          <w:b/>
          <w:bCs/>
          <w:rtl/>
        </w:rPr>
        <w:t>نظام مدیریت جامع و یکپارچه اطلاعات؛</w:t>
      </w:r>
    </w:p>
    <w:p w:rsidR="003E1939" w:rsidRPr="003B4AE5" w:rsidRDefault="003E1939" w:rsidP="003E1939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3B4AE5">
        <w:rPr>
          <w:rFonts w:ascii="Times New Roman" w:eastAsia="Times New Roman" w:hAnsi="Times New Roman" w:cs="B Nazanin"/>
          <w:b/>
          <w:bCs/>
          <w:rtl/>
        </w:rPr>
        <w:t>نظام پایش و ارزیابی عملکرد افراد، تیم</w:t>
      </w:r>
      <w:r w:rsidRPr="003B4AE5">
        <w:rPr>
          <w:rFonts w:ascii="Times New Roman" w:eastAsia="Times New Roman" w:hAnsi="Times New Roman" w:cs="B Nazanin"/>
          <w:b/>
          <w:bCs/>
          <w:rtl/>
        </w:rPr>
        <w:softHyphen/>
        <w:t>ها، بخش‌</w:t>
      </w:r>
      <w:r w:rsidRPr="003B4AE5">
        <w:rPr>
          <w:rFonts w:ascii="Times New Roman" w:eastAsia="Times New Roman" w:hAnsi="Times New Roman" w:cs="B Nazanin"/>
          <w:b/>
          <w:bCs/>
          <w:rtl/>
        </w:rPr>
        <w:softHyphen/>
        <w:t>ها و کل سازمان در راستای تحقق اهداف راهبردی؛</w:t>
      </w:r>
    </w:p>
    <w:p w:rsidR="003E1939" w:rsidRPr="003B4AE5" w:rsidRDefault="003E1939" w:rsidP="003E1939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3B4AE5">
        <w:rPr>
          <w:rFonts w:ascii="Times New Roman" w:eastAsia="Times New Roman" w:hAnsi="Times New Roman" w:cs="B Nazanin"/>
          <w:b/>
          <w:bCs/>
          <w:rtl/>
        </w:rPr>
        <w:t>نظام بازخورد و اصلاح سند برنامه</w:t>
      </w:r>
      <w:r w:rsidRPr="003B4AE5">
        <w:rPr>
          <w:rFonts w:ascii="Times New Roman" w:eastAsia="Times New Roman" w:hAnsi="Times New Roman" w:cs="B Nazanin"/>
          <w:b/>
          <w:bCs/>
          <w:rtl/>
        </w:rPr>
        <w:softHyphen/>
        <w:t>‌</w:t>
      </w:r>
      <w:r w:rsidRPr="003B4AE5">
        <w:rPr>
          <w:rFonts w:ascii="Times New Roman" w:eastAsia="Times New Roman" w:hAnsi="Times New Roman" w:cs="B Nazanin"/>
          <w:b/>
          <w:bCs/>
        </w:rPr>
        <w:t xml:space="preserve"> </w:t>
      </w:r>
      <w:r w:rsidRPr="003B4AE5">
        <w:rPr>
          <w:rFonts w:ascii="Times New Roman" w:eastAsia="Times New Roman" w:hAnsi="Times New Roman" w:cs="B Nazanin"/>
          <w:b/>
          <w:bCs/>
          <w:rtl/>
        </w:rPr>
        <w:t>ریزی راهبردی</w:t>
      </w:r>
    </w:p>
    <w:p w:rsidR="003E1939" w:rsidRPr="003B4AE5" w:rsidRDefault="003E1939" w:rsidP="008E420E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3B4AE5">
        <w:rPr>
          <w:rFonts w:ascii="Times New Roman" w:eastAsia="Times New Roman" w:hAnsi="Times New Roman" w:cs="B Nazanin"/>
          <w:b/>
          <w:bCs/>
          <w:rtl/>
        </w:rPr>
        <w:t xml:space="preserve">نظام مدیریت مالی و بودجه </w:t>
      </w:r>
      <w:r w:rsidRPr="003B4AE5">
        <w:rPr>
          <w:rFonts w:ascii="Times New Roman" w:eastAsia="Times New Roman" w:hAnsi="Times New Roman" w:cs="B Nazanin"/>
          <w:b/>
          <w:bCs/>
          <w:rtl/>
        </w:rPr>
        <w:softHyphen/>
        <w:t xml:space="preserve">ریزی </w:t>
      </w:r>
      <w:r w:rsidR="008E420E" w:rsidRPr="003B4AE5">
        <w:rPr>
          <w:rFonts w:ascii="Times New Roman" w:eastAsia="Times New Roman" w:hAnsi="Times New Roman" w:cs="B Nazanin"/>
          <w:b/>
          <w:bCs/>
          <w:rtl/>
        </w:rPr>
        <w:t>دانشکده</w:t>
      </w:r>
    </w:p>
    <w:p w:rsidR="0029489A" w:rsidRPr="003B4AE5" w:rsidRDefault="003E1939" w:rsidP="00153F5B">
      <w:pPr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3B4AE5">
        <w:rPr>
          <w:rFonts w:ascii="Times New Roman" w:eastAsia="Times New Roman" w:hAnsi="Times New Roman" w:cs="B Nazanin"/>
          <w:b/>
          <w:bCs/>
          <w:rtl/>
        </w:rPr>
        <w:t xml:space="preserve">نظام حاکمیتی </w:t>
      </w:r>
      <w:r w:rsidR="008E420E" w:rsidRPr="003B4AE5">
        <w:rPr>
          <w:rFonts w:ascii="Times New Roman" w:eastAsia="Times New Roman" w:hAnsi="Times New Roman" w:cs="B Nazanin"/>
          <w:b/>
          <w:bCs/>
          <w:rtl/>
        </w:rPr>
        <w:t xml:space="preserve">دانشکده </w:t>
      </w:r>
      <w:r w:rsidRPr="003B4AE5">
        <w:rPr>
          <w:rFonts w:ascii="Times New Roman" w:eastAsia="Times New Roman" w:hAnsi="Times New Roman" w:cs="B Nazanin"/>
          <w:b/>
          <w:bCs/>
          <w:rtl/>
        </w:rPr>
        <w:t>که شامل نقش و وزن معاونت</w:t>
      </w:r>
      <w:r w:rsidRPr="003B4AE5">
        <w:rPr>
          <w:rFonts w:ascii="Times New Roman" w:eastAsia="Times New Roman" w:hAnsi="Times New Roman" w:cs="B Nazanin"/>
          <w:b/>
          <w:bCs/>
          <w:rtl/>
        </w:rPr>
        <w:softHyphen/>
      </w:r>
      <w:r w:rsidRPr="003B4AE5">
        <w:rPr>
          <w:rFonts w:ascii="Times New Roman" w:eastAsia="Times New Roman" w:hAnsi="Times New Roman" w:cs="B Nazanin"/>
          <w:b/>
          <w:bCs/>
        </w:rPr>
        <w:t xml:space="preserve"> </w:t>
      </w:r>
      <w:r w:rsidRPr="003B4AE5">
        <w:rPr>
          <w:rFonts w:ascii="Times New Roman" w:eastAsia="Times New Roman" w:hAnsi="Times New Roman" w:cs="B Nazanin"/>
          <w:b/>
          <w:bCs/>
          <w:rtl/>
        </w:rPr>
        <w:t>ها، دانشکده</w:t>
      </w:r>
      <w:r w:rsidRPr="003B4AE5">
        <w:rPr>
          <w:rFonts w:ascii="Times New Roman" w:eastAsia="Times New Roman" w:hAnsi="Times New Roman" w:cs="B Nazanin"/>
          <w:b/>
          <w:bCs/>
          <w:rtl/>
        </w:rPr>
        <w:softHyphen/>
        <w:t>‌ها، پژوهشکده</w:t>
      </w:r>
      <w:r w:rsidRPr="003B4AE5">
        <w:rPr>
          <w:rFonts w:ascii="Times New Roman" w:eastAsia="Times New Roman" w:hAnsi="Times New Roman" w:cs="B Nazanin"/>
          <w:b/>
          <w:bCs/>
          <w:rtl/>
        </w:rPr>
        <w:softHyphen/>
        <w:t>‌ها در تصمیم‌سازی، تصمیم‌</w:t>
      </w:r>
      <w:r w:rsidRPr="003B4AE5">
        <w:rPr>
          <w:rFonts w:ascii="Times New Roman" w:eastAsia="Times New Roman" w:hAnsi="Times New Roman" w:cs="B Nazanin"/>
          <w:b/>
          <w:bCs/>
          <w:rtl/>
        </w:rPr>
        <w:softHyphen/>
        <w:t>گیری و کنترل و نیز میزان پاسخگویی هر یک در قبال برنامه‌ها و نتایج است</w:t>
      </w:r>
      <w:r w:rsidRPr="003B4AE5">
        <w:rPr>
          <w:rFonts w:ascii="Times New Roman" w:eastAsia="Times New Roman" w:hAnsi="Times New Roman" w:cs="B Nazanin"/>
          <w:b/>
          <w:bCs/>
        </w:rPr>
        <w:t>.</w:t>
      </w:r>
    </w:p>
    <w:p w:rsidR="004F56C3" w:rsidRDefault="004F56C3" w:rsidP="003E1939">
      <w:pPr>
        <w:bidi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0F3506" w:rsidRDefault="000F3506" w:rsidP="000F3506">
      <w:pPr>
        <w:bidi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3E1939" w:rsidRPr="004F56C3" w:rsidRDefault="003E1939" w:rsidP="004F56C3">
      <w:pPr>
        <w:bidi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B Nazanin"/>
          <w:b/>
          <w:bCs/>
          <w:sz w:val="32"/>
          <w:szCs w:val="32"/>
        </w:rPr>
      </w:pPr>
      <w:r w:rsidRPr="004F56C3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lastRenderedPageBreak/>
        <w:t>فرآیند تدوین سند برنامه</w:t>
      </w:r>
      <w:r w:rsidRPr="004F56C3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softHyphen/>
        <w:t>‌</w:t>
      </w:r>
      <w:r w:rsidRPr="004F56C3">
        <w:rPr>
          <w:rFonts w:ascii="Times New Roman" w:eastAsia="Times New Roman" w:hAnsi="Times New Roman" w:cs="B Nazanin"/>
          <w:b/>
          <w:bCs/>
          <w:sz w:val="32"/>
          <w:szCs w:val="32"/>
        </w:rPr>
        <w:t xml:space="preserve"> </w:t>
      </w:r>
      <w:r w:rsidRPr="004F56C3">
        <w:rPr>
          <w:rFonts w:ascii="Times New Roman" w:eastAsia="Times New Roman" w:hAnsi="Times New Roman" w:cs="B Nazanin"/>
          <w:b/>
          <w:bCs/>
          <w:sz w:val="32"/>
          <w:szCs w:val="32"/>
          <w:rtl/>
        </w:rPr>
        <w:t>ریزی راهبردی</w:t>
      </w:r>
    </w:p>
    <w:p w:rsidR="003E1939" w:rsidRPr="004F56C3" w:rsidRDefault="003E1939" w:rsidP="003E606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به منظور تبیین جهت‌گیری کلان و تدوین اهداف راهبردی و برنامه‌های عملیاتی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، از فرایند زیر بهره گرفته شده است </w:t>
      </w:r>
    </w:p>
    <w:p w:rsidR="003E6062" w:rsidRPr="004F56C3" w:rsidRDefault="003E6062" w:rsidP="003E6062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noProof/>
          <w:sz w:val="24"/>
          <w:szCs w:val="24"/>
          <w:rtl/>
        </w:rPr>
        <w:drawing>
          <wp:inline distT="0" distB="0" distL="0" distR="0" wp14:anchorId="273DE25C" wp14:editId="0C21ADFB">
            <wp:extent cx="6774511" cy="5216056"/>
            <wp:effectExtent l="0" t="0" r="7620" b="3810"/>
            <wp:docPr id="1" name="Picture 1" descr="D:\hop\سند استراتژیک\فرایند-تدوین-برنامه-راهبردی-دانشگاه-شری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op\سند استراتژیک\فرایند-تدوین-برنامه-راهبردی-دانشگاه-شریف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099" cy="521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C94" w:rsidRPr="004F56C3" w:rsidRDefault="00861C94" w:rsidP="00FF0C78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4F56C3" w:rsidRDefault="004F56C3" w:rsidP="00861C94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4F56C3" w:rsidRDefault="004F56C3" w:rsidP="004F56C3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4F56C3" w:rsidRDefault="004F56C3" w:rsidP="004F56C3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4F56C3" w:rsidRDefault="004F56C3" w:rsidP="004F56C3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4F56C3" w:rsidRDefault="004F56C3" w:rsidP="004F56C3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F56C3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lastRenderedPageBreak/>
        <w:drawing>
          <wp:inline distT="0" distB="0" distL="0" distR="0" wp14:anchorId="2AA1248F" wp14:editId="03044BAF">
            <wp:extent cx="6337189" cy="194807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ااااااااااا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241" cy="194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939" w:rsidRPr="004F56C3" w:rsidRDefault="003E1939" w:rsidP="004F56C3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تبیین ماموریت (فلسفه وجودی</w:t>
      </w:r>
      <w:r w:rsidR="00FF0C78"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)</w:t>
      </w:r>
      <w:r w:rsidR="004F56C3" w:rsidRPr="004F56C3"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</w:rPr>
        <w:t xml:space="preserve"> </w:t>
      </w:r>
    </w:p>
    <w:p w:rsidR="00FA2665" w:rsidRPr="004F56C3" w:rsidRDefault="003E1939" w:rsidP="0077791E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ماموریت یا فلسفه وجودی، علت پیدایش یا ادامه حیات سازمان را بیان می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‌کند و به همین دلیل اصلی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‌ترین رکن برنامه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راهبردی به شمار می‌رود</w:t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="00316101" w:rsidRPr="004F56C3">
        <w:rPr>
          <w:rFonts w:ascii="Times New Roman" w:eastAsia="Times New Roman" w:hAnsi="Times New Roman" w:cs="B Nazanin"/>
          <w:sz w:val="24"/>
          <w:szCs w:val="24"/>
          <w:rtl/>
        </w:rPr>
        <w:t>مطابق با</w:t>
      </w:r>
      <w:r w:rsidR="00316101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گام‌های هفت‌گانه فرآیند 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برنامه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  <w:t>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ریزی راهبردی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، بیانیه ماموریت </w:t>
      </w:r>
      <w:r w:rsidR="00642AD8" w:rsidRPr="004F56C3">
        <w:rPr>
          <w:rFonts w:ascii="Times New Roman" w:eastAsia="Times New Roman" w:hAnsi="Times New Roman" w:cs="B Nazanin"/>
          <w:sz w:val="24"/>
          <w:szCs w:val="24"/>
          <w:rtl/>
        </w:rPr>
        <w:t>دانشکده علوم پزشکی سیرجان</w:t>
      </w:r>
      <w:r w:rsidR="00316101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بر اساس بررسی اسناد بالادستی (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اعم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قانون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اساسی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جمهوری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اسلامی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ایران،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سند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چشم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انداز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بیست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ساله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جمهوری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اسلامی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ایران،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سیاست‌های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کلی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سلامت،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سیاست‌های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کلی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اقتصاد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مقاومتی،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سیاست‌های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کلی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نظام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بخش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پیشگیری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کاهش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خطرات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ناشی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سوانح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طبیعی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حوادث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غیرمترقبه،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قانون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برنامه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پنج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ساله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ششم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توسعه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اقتصادی،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اجتماعی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فرهنگی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جمهوری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اسلامی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ایران،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نقشه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جامع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علمی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کشور،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نقشه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جامع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علمی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سلامت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کشور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سیاست‌های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کلی</w:t>
      </w:r>
      <w:r w:rsidR="0077791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7779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جمعیت)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بررسی خواست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‌ها، </w:t>
      </w:r>
      <w:r w:rsidR="003B4AE5">
        <w:rPr>
          <w:rFonts w:ascii="Times New Roman" w:eastAsia="Times New Roman" w:hAnsi="Times New Roman" w:cs="B Nazanin"/>
          <w:sz w:val="24"/>
          <w:szCs w:val="24"/>
          <w:rtl/>
        </w:rPr>
        <w:t>الزامات و نیازهای ذی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نفعان و مصاحبه با افراد کلیدی و پیشکسوتان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تهیه و طی جلسات متعدد </w:t>
      </w:r>
      <w:r w:rsidR="00A03774" w:rsidRPr="004F56C3">
        <w:rPr>
          <w:rFonts w:ascii="Times New Roman" w:eastAsia="Times New Roman" w:hAnsi="Times New Roman" w:cs="B Nazanin"/>
          <w:sz w:val="24"/>
          <w:szCs w:val="24"/>
          <w:rtl/>
        </w:rPr>
        <w:t>هیات رییسه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تدوین 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سند برنامه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  <w:t>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ریزی راهبردی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و نیز </w:t>
      </w:r>
      <w:r w:rsidR="00A03774" w:rsidRPr="004F56C3">
        <w:rPr>
          <w:rFonts w:ascii="Times New Roman" w:eastAsia="Times New Roman" w:hAnsi="Times New Roman" w:cs="B Nazanin"/>
          <w:sz w:val="24"/>
          <w:szCs w:val="24"/>
          <w:rtl/>
        </w:rPr>
        <w:t>هیات رییسه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مورد بررسی و اصلاح و تصویب قرار گرفته است. </w:t>
      </w:r>
    </w:p>
    <w:p w:rsidR="003E1939" w:rsidRPr="004F56C3" w:rsidRDefault="003E1939" w:rsidP="00FA2665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بیانیه مصوب به شرح زیر است</w:t>
      </w:r>
      <w:r w:rsidRPr="004F56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3E1939" w:rsidRPr="004F56C3" w:rsidRDefault="003E1939" w:rsidP="003E1939">
      <w:pPr>
        <w:bidi/>
        <w:spacing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بیانیه ماموریت </w:t>
      </w:r>
      <w:r w:rsidR="00642AD8"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دانشکده علوم پزشکی سیرجان </w:t>
      </w:r>
    </w:p>
    <w:p w:rsidR="00E30747" w:rsidRPr="004F56C3" w:rsidRDefault="00E30747" w:rsidP="00E36EB6">
      <w:pPr>
        <w:bidi/>
        <w:spacing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>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="00E36EB6"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)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تأمین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نیروی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انسانی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متخصص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کارآمد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مورد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نیاز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کشور</w:t>
      </w:r>
    </w:p>
    <w:p w:rsidR="00E30747" w:rsidRPr="004F56C3" w:rsidRDefault="00E30747" w:rsidP="00E36EB6">
      <w:pPr>
        <w:bidi/>
        <w:spacing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>۲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 </w:t>
      </w:r>
      <w:r w:rsidR="00E36EB6"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)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تولید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علم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فناوری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زمینه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های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بهداشت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درمان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آموزش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پزشکی</w:t>
      </w:r>
    </w:p>
    <w:p w:rsidR="00E30747" w:rsidRPr="004F56C3" w:rsidRDefault="00E30747" w:rsidP="00E36EB6">
      <w:pPr>
        <w:bidi/>
        <w:spacing w:beforeAutospacing="1" w:after="100" w:afterAutospacing="1" w:line="240" w:lineRule="auto"/>
        <w:outlineLvl w:val="4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>۳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="00E36EB6"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)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مشارکت موثر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تأمین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حفظ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ارتقای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سطح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سلامت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جامعه</w:t>
      </w:r>
    </w:p>
    <w:p w:rsidR="00AF4E7E" w:rsidRPr="004F56C3" w:rsidRDefault="00E30747" w:rsidP="008A6259">
      <w:pPr>
        <w:bidi/>
        <w:spacing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 xml:space="preserve">۴  )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تأمین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فضای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مناسب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فرهنگی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اجتماعی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نهادینه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کردن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ارزشهای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والای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اسلامی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در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دانش</w:t>
      </w:r>
      <w:r w:rsidR="00CA60A3" w:rsidRPr="004F56C3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fa-IR"/>
        </w:rPr>
        <w:t>کده</w:t>
      </w:r>
    </w:p>
    <w:p w:rsidR="003E1939" w:rsidRPr="008A6259" w:rsidRDefault="003E1939" w:rsidP="003E1939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8A6259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تبیین ارزش‌های محوری</w:t>
      </w:r>
    </w:p>
    <w:p w:rsidR="003E1939" w:rsidRPr="004F56C3" w:rsidRDefault="003E1939" w:rsidP="00CB789C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ارزش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محوری/بنیادی اصول پایه‌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ای حاکم بر تمام فعالیت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یک سازمان هستند که مبنای اخذ تصمیمات مهم و نیز انجام اقدامات لازم برای تحقق این تصمیمات، قرار می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‌گیرند. این اصول که ریشه در باورهای عمیق دارند، همچون خطوط راهنما در یک سازمان عمل می‌کنند. بنابراین، تصمیمات یا اقدامات راهبردی نباید در تضاد یا تناقض با ارزش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‌های محوری قرار گیرند. به عنوان مثال، در شرایطی که اعتبار علمی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یک ارزش بنیادی محسوب می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شود، در مسیر حرکت به سوی آینده مطلوب، لازم است از انجام هرگونه اقدامی که به شهرت و اعتبار علمی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آسیب می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‌رساند، پرهیز شود</w:t>
      </w:r>
      <w:r w:rsidRPr="004F56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CB789C" w:rsidRPr="008A6259" w:rsidRDefault="00CB789C" w:rsidP="00CB789C">
      <w:pPr>
        <w:bidi/>
        <w:spacing w:after="0" w:line="240" w:lineRule="auto"/>
        <w:rPr>
          <w:rFonts w:ascii="Times New Roman" w:eastAsia="Times New Roman" w:hAnsi="Times New Roman" w:cs="B Titr"/>
          <w:sz w:val="32"/>
          <w:szCs w:val="32"/>
          <w:rtl/>
        </w:rPr>
      </w:pPr>
      <w:r w:rsidRPr="008A6259">
        <w:rPr>
          <w:rFonts w:ascii="Times New Roman" w:eastAsia="Times New Roman" w:hAnsi="Times New Roman" w:cs="B Titr" w:hint="cs"/>
          <w:sz w:val="32"/>
          <w:szCs w:val="32"/>
          <w:rtl/>
        </w:rPr>
        <w:lastRenderedPageBreak/>
        <w:t>اصول</w:t>
      </w:r>
      <w:r w:rsidRPr="008A6259">
        <w:rPr>
          <w:rFonts w:ascii="Times New Roman" w:eastAsia="Times New Roman" w:hAnsi="Times New Roman" w:cs="B Titr"/>
          <w:sz w:val="32"/>
          <w:szCs w:val="32"/>
          <w:rtl/>
        </w:rPr>
        <w:t xml:space="preserve"> </w:t>
      </w:r>
      <w:r w:rsidRPr="008A6259">
        <w:rPr>
          <w:rFonts w:ascii="Times New Roman" w:eastAsia="Times New Roman" w:hAnsi="Times New Roman" w:cs="B Titr" w:hint="cs"/>
          <w:sz w:val="32"/>
          <w:szCs w:val="32"/>
          <w:rtl/>
        </w:rPr>
        <w:t>و</w:t>
      </w:r>
      <w:r w:rsidRPr="008A6259">
        <w:rPr>
          <w:rFonts w:ascii="Times New Roman" w:eastAsia="Times New Roman" w:hAnsi="Times New Roman" w:cs="B Titr"/>
          <w:sz w:val="32"/>
          <w:szCs w:val="32"/>
          <w:rtl/>
        </w:rPr>
        <w:t xml:space="preserve"> </w:t>
      </w:r>
      <w:r w:rsidRPr="008A6259">
        <w:rPr>
          <w:rFonts w:ascii="Times New Roman" w:eastAsia="Times New Roman" w:hAnsi="Times New Roman" w:cs="B Titr" w:hint="cs"/>
          <w:sz w:val="32"/>
          <w:szCs w:val="32"/>
          <w:rtl/>
        </w:rPr>
        <w:t>ارزش</w:t>
      </w:r>
      <w:r w:rsidRPr="008A6259">
        <w:rPr>
          <w:rFonts w:ascii="Times New Roman" w:eastAsia="Times New Roman" w:hAnsi="Times New Roman" w:cs="B Titr"/>
          <w:sz w:val="32"/>
          <w:szCs w:val="32"/>
          <w:rtl/>
        </w:rPr>
        <w:t xml:space="preserve"> </w:t>
      </w:r>
      <w:r w:rsidRPr="008A6259">
        <w:rPr>
          <w:rFonts w:ascii="Times New Roman" w:eastAsia="Times New Roman" w:hAnsi="Times New Roman" w:cs="B Titr" w:hint="cs"/>
          <w:sz w:val="32"/>
          <w:szCs w:val="32"/>
          <w:rtl/>
        </w:rPr>
        <w:t>ها</w:t>
      </w:r>
    </w:p>
    <w:p w:rsidR="00CB789C" w:rsidRPr="004F56C3" w:rsidRDefault="00CB789C" w:rsidP="00CB789C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۱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)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حفظ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کرامت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انسانی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ارزش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های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والای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اسلامی</w:t>
      </w:r>
    </w:p>
    <w:p w:rsidR="00CB789C" w:rsidRPr="004F56C3" w:rsidRDefault="00CB789C" w:rsidP="00CB789C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۲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)</w:t>
      </w:r>
      <w:r w:rsidRPr="004F56C3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عدالت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تأمین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سلامت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مردم</w:t>
      </w:r>
    </w:p>
    <w:p w:rsidR="00CB789C" w:rsidRPr="004F56C3" w:rsidRDefault="00CB789C" w:rsidP="00CB789C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۳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)</w:t>
      </w:r>
      <w:r w:rsidRPr="004F56C3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رعایت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اخلاق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حرفه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ای</w:t>
      </w:r>
    </w:p>
    <w:p w:rsidR="00CB789C" w:rsidRPr="004F56C3" w:rsidRDefault="00CB789C" w:rsidP="00CB789C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۴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)</w:t>
      </w:r>
      <w:r w:rsidRPr="004F56C3">
        <w:rPr>
          <w:rFonts w:ascii="Times New Roman" w:eastAsia="Times New Roman" w:hAnsi="Times New Roman" w:cs="B Nazanin"/>
          <w:sz w:val="24"/>
          <w:szCs w:val="24"/>
          <w:lang w:bidi="fa-IR"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جلب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رضایت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خدمت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گیرندگان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خدمت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دهندگان</w:t>
      </w:r>
    </w:p>
    <w:p w:rsidR="00CB789C" w:rsidRPr="004F56C3" w:rsidRDefault="00CB789C" w:rsidP="00CB789C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 xml:space="preserve">۵)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اقتصاد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مقاومتی</w:t>
      </w:r>
    </w:p>
    <w:p w:rsidR="003E1939" w:rsidRPr="004F56C3" w:rsidRDefault="003E1939" w:rsidP="0023065B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برای ارزش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محوری از واژه “تبیین” استفاده شده است؛ زیرا این ارزش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 ریشه در گذشته سازمان دارند و به یکباره خلق نمی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‌شوند. ارزش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‌های محوری بخشی از نظام ارزشی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</w:t>
      </w:r>
      <w:r w:rsidR="00D87D87" w:rsidRPr="004F56C3">
        <w:rPr>
          <w:rFonts w:ascii="Times New Roman" w:eastAsia="Times New Roman" w:hAnsi="Times New Roman" w:cs="B Nazanin"/>
          <w:sz w:val="24"/>
          <w:szCs w:val="24"/>
          <w:rtl/>
        </w:rPr>
        <w:t>است که اعضا</w:t>
      </w:r>
      <w:r w:rsidR="00D87D87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نسبت به آن باور عمیق دارند و نماد فرهنگ سازمانی محسوب می‌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شود</w:t>
      </w:r>
      <w:r w:rsidRPr="004F56C3">
        <w:rPr>
          <w:rFonts w:ascii="Times New Roman" w:eastAsia="Times New Roman" w:hAnsi="Times New Roman" w:cs="B Nazanin"/>
          <w:sz w:val="24"/>
          <w:szCs w:val="24"/>
        </w:rPr>
        <w:t>. </w:t>
      </w:r>
    </w:p>
    <w:p w:rsidR="003E1939" w:rsidRPr="008A6259" w:rsidRDefault="003E1939" w:rsidP="0023065B">
      <w:pPr>
        <w:bidi/>
        <w:spacing w:beforeAutospacing="1" w:after="0" w:line="240" w:lineRule="auto"/>
        <w:jc w:val="both"/>
        <w:outlineLvl w:val="4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8A6259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ارزش‌های محوری</w:t>
      </w:r>
    </w:p>
    <w:p w:rsidR="003E1939" w:rsidRPr="004F56C3" w:rsidRDefault="003E1939" w:rsidP="0023065B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ما در </w:t>
      </w:r>
      <w:r w:rsidR="00642AD8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، عمیقا به ارزش های محوری زیر باور داریم و پایبندیم</w:t>
      </w:r>
      <w:r w:rsidRPr="004F56C3">
        <w:rPr>
          <w:rFonts w:ascii="Times New Roman" w:eastAsia="Times New Roman" w:hAnsi="Times New Roman" w:cs="B Nazanin"/>
          <w:sz w:val="24"/>
          <w:szCs w:val="24"/>
        </w:rPr>
        <w:t>:</w:t>
      </w:r>
    </w:p>
    <w:p w:rsidR="003E1939" w:rsidRPr="004F56C3" w:rsidRDefault="003E1939" w:rsidP="0023065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۱</w:t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-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اعتبار و کیفیت علمی</w:t>
      </w:r>
    </w:p>
    <w:p w:rsidR="003E1939" w:rsidRPr="004F56C3" w:rsidRDefault="003E1939" w:rsidP="0023065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۲</w:t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-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اثر بخشی اجتماعی</w:t>
      </w:r>
    </w:p>
    <w:p w:rsidR="003E1939" w:rsidRPr="004F56C3" w:rsidRDefault="003E1939" w:rsidP="0023065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۳</w:t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-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خرد جمعی</w:t>
      </w:r>
    </w:p>
    <w:p w:rsidR="003E1939" w:rsidRPr="004F56C3" w:rsidRDefault="003E1939" w:rsidP="00990D46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۴</w:t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-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نظم و ان</w:t>
      </w:r>
      <w:r w:rsidR="00990D46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ض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باط</w:t>
      </w:r>
    </w:p>
    <w:p w:rsidR="003E1939" w:rsidRPr="004F56C3" w:rsidRDefault="003E1939" w:rsidP="0023065B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۵</w:t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-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همبستگی درون سازمانی</w:t>
      </w:r>
    </w:p>
    <w:p w:rsidR="00AF4E7E" w:rsidRPr="004F56C3" w:rsidRDefault="00AF4E7E" w:rsidP="00AF4E7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3E1939" w:rsidRPr="004F56C3" w:rsidRDefault="003E1939" w:rsidP="00AF4E7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تعریف کلید واژه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بالا به شرح زیر است</w:t>
      </w:r>
      <w:r w:rsidRPr="004F56C3">
        <w:rPr>
          <w:rFonts w:ascii="Times New Roman" w:eastAsia="Times New Roman" w:hAnsi="Times New Roman" w:cs="B Nazanin"/>
          <w:sz w:val="24"/>
          <w:szCs w:val="24"/>
        </w:rPr>
        <w:t>:</w:t>
      </w:r>
    </w:p>
    <w:p w:rsidR="003E1939" w:rsidRPr="004F56C3" w:rsidRDefault="003E1939" w:rsidP="00AF4E7E">
      <w:pPr>
        <w:bidi/>
        <w:spacing w:after="0" w:line="240" w:lineRule="auto"/>
        <w:jc w:val="both"/>
        <w:outlineLvl w:val="5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الف) اعتبار و کیفیت علمی</w:t>
      </w:r>
    </w:p>
    <w:p w:rsidR="003E1939" w:rsidRPr="004F56C3" w:rsidRDefault="003E1939" w:rsidP="003B4AE5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به معنی حفظ و ارتقای کیفیت، اعتبار علمی و شهرت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در سطح </w:t>
      </w:r>
      <w:r w:rsidR="003B4AE5">
        <w:rPr>
          <w:rFonts w:ascii="Times New Roman" w:eastAsia="Times New Roman" w:hAnsi="Times New Roman" w:cs="B Nazanin" w:hint="cs"/>
          <w:sz w:val="24"/>
          <w:szCs w:val="24"/>
          <w:rtl/>
        </w:rPr>
        <w:t>کشور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است. شهرت، تصویری کلی از کیفیت و اعتبار علمی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است که در کشور وجود دارد</w:t>
      </w:r>
      <w:r w:rsidRPr="004F56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3E1939" w:rsidRPr="004F56C3" w:rsidRDefault="003E1939" w:rsidP="00AF4E7E">
      <w:pPr>
        <w:bidi/>
        <w:spacing w:after="0" w:line="240" w:lineRule="auto"/>
        <w:jc w:val="both"/>
        <w:outlineLvl w:val="5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ب) اثربخشی اجتماعی</w:t>
      </w:r>
    </w:p>
    <w:p w:rsidR="003E1939" w:rsidRPr="004F56C3" w:rsidRDefault="003E1939" w:rsidP="00AF4E7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به معنای اهتمام </w:t>
      </w:r>
      <w:r w:rsidR="00990D46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در جهت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مفید بودن برای جامعه (کشور و جهان) از طریق ارائه آموزش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‌های کیفی در تراز جهانی و انجام پژوهش‌های اصیل و کارآمد در جهت پیشبرد علم، رفاه اجتماعی و ارتقاء شرایط زندگی جامعه انسانی (در چهارچوب ماموریت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>دانشکده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) است</w:t>
      </w:r>
      <w:r w:rsidRPr="004F56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3E1939" w:rsidRPr="004F56C3" w:rsidRDefault="003E1939" w:rsidP="00AF4E7E">
      <w:pPr>
        <w:bidi/>
        <w:spacing w:after="0" w:line="240" w:lineRule="auto"/>
        <w:jc w:val="both"/>
        <w:outlineLvl w:val="5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ج) خرد جمعی</w:t>
      </w:r>
    </w:p>
    <w:p w:rsidR="003E1939" w:rsidRPr="004F56C3" w:rsidRDefault="003E1939" w:rsidP="00AF4E7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یعنی احترام به خِرَد جمعی و استفاده از آن در تصمیم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‌سازی و برنامه‌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ریزی در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(از طریق شوراها، ساز و</w:t>
      </w:r>
      <w:r w:rsidR="00990D46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کارهای خود ارزیابی و نظر سنجی </w:t>
      </w:r>
      <w:r w:rsidR="00990D46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و..</w:t>
      </w:r>
      <w:r w:rsidRPr="004F56C3">
        <w:rPr>
          <w:rFonts w:ascii="Times New Roman" w:eastAsia="Times New Roman" w:hAnsi="Times New Roman" w:cs="B Nazanin"/>
          <w:sz w:val="24"/>
          <w:szCs w:val="24"/>
        </w:rPr>
        <w:t>.</w:t>
      </w:r>
      <w:r w:rsidR="00990D46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)</w:t>
      </w:r>
    </w:p>
    <w:p w:rsidR="003E1939" w:rsidRPr="004F56C3" w:rsidRDefault="003E1939" w:rsidP="00AF4E7E">
      <w:pPr>
        <w:bidi/>
        <w:spacing w:after="0" w:line="240" w:lineRule="auto"/>
        <w:jc w:val="both"/>
        <w:outlineLvl w:val="5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د) نظم و انضباط</w:t>
      </w:r>
    </w:p>
    <w:p w:rsidR="003E1939" w:rsidRPr="004F56C3" w:rsidRDefault="003E1939" w:rsidP="00AF4E7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یعنی حفظ و ارتقای نظم و انضباط در کلیه فعالیت‌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ها (به ویژه در فعالیت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آموزشی و پژوهشی</w:t>
      </w:r>
      <w:r w:rsidR="00990D46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)</w:t>
      </w:r>
    </w:p>
    <w:p w:rsidR="003E1939" w:rsidRPr="004F56C3" w:rsidRDefault="003E1939" w:rsidP="00AF4E7E">
      <w:pPr>
        <w:bidi/>
        <w:spacing w:after="0" w:line="240" w:lineRule="auto"/>
        <w:jc w:val="both"/>
        <w:outlineLvl w:val="5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ه) همبستگی درون سازمانی</w:t>
      </w:r>
    </w:p>
    <w:p w:rsidR="003E1939" w:rsidRPr="004F56C3" w:rsidRDefault="003E1939" w:rsidP="00AF4E7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یعنی حفظ و تقویت روحیه همکاری، مشارکت، همبستگی و تعهد در تمامی اعضای خانواده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(استادان، دانش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جویان، کارکنان و مدیران</w:t>
      </w:r>
      <w:r w:rsidR="00990D46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)</w:t>
      </w:r>
    </w:p>
    <w:p w:rsidR="003E1939" w:rsidRPr="004F56C3" w:rsidRDefault="003E1939" w:rsidP="00AF4E7E">
      <w:pPr>
        <w:bidi/>
        <w:spacing w:after="0" w:line="240" w:lineRule="auto"/>
        <w:jc w:val="both"/>
        <w:outlineLvl w:val="5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و) اخلاق مداری</w:t>
      </w:r>
    </w:p>
    <w:p w:rsidR="003E1939" w:rsidRPr="004F56C3" w:rsidRDefault="003E1939" w:rsidP="00AF4E7E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یعنی رعایت اصول اخلاق آکادمیک و حرفه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‌ای (از جمله مسئولیت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‌پذیری، </w:t>
      </w:r>
      <w:r w:rsidR="003B4AE5">
        <w:rPr>
          <w:rFonts w:ascii="Times New Roman" w:eastAsia="Times New Roman" w:hAnsi="Times New Roman" w:cs="B Nazanin"/>
          <w:sz w:val="24"/>
          <w:szCs w:val="24"/>
          <w:rtl/>
        </w:rPr>
        <w:t>پاسخگو بودن در برابر جامعه و ذی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نفعان، پایبندی به تعهدات، رعایت حقوق معنوی، پرهیز از رفتارهای تبعیض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‌آمیز، قانون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‌مداری)؛ و ارزش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اخلاق اسلامی (به ویژه خردورزی، احترام به کرامت انسانی، احترام به علم و عالِم، عدالت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‌محوری، صداقت و امانت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‌داری، ادب و حسن خلق</w:t>
      </w:r>
      <w:r w:rsidR="00BD631E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)</w:t>
      </w:r>
    </w:p>
    <w:p w:rsidR="003E1939" w:rsidRPr="004F56C3" w:rsidRDefault="003E1939" w:rsidP="00AF4E7E">
      <w:pPr>
        <w:bidi/>
        <w:spacing w:after="0" w:line="240" w:lineRule="auto"/>
        <w:jc w:val="both"/>
        <w:outlineLvl w:val="5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Titr"/>
          <w:b/>
          <w:bCs/>
          <w:sz w:val="24"/>
          <w:szCs w:val="24"/>
          <w:rtl/>
        </w:rPr>
        <w:lastRenderedPageBreak/>
        <w:t>ی) آزاد اندیشی و پرسشگری</w:t>
      </w:r>
    </w:p>
    <w:p w:rsidR="00AF4E7E" w:rsidRPr="008A6259" w:rsidRDefault="003E1939" w:rsidP="008A6259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یعنی فراهم کردن فضای آرامش بخش، بانشاط و امن برای آزاد اندیشی، پرسشگری و تبادل آرا برای دانشجویان، کارکنان و استادان</w:t>
      </w:r>
      <w:r w:rsidRPr="004F56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3E1939" w:rsidRPr="004F56C3" w:rsidRDefault="003E1939" w:rsidP="00AF4E7E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ترسیم چشم انداز (تصویر مطلوب آینده</w:t>
      </w:r>
      <w:r w:rsidR="00147D6C" w:rsidRPr="004F56C3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)</w:t>
      </w:r>
    </w:p>
    <w:p w:rsidR="00DA49B4" w:rsidRDefault="003E1939" w:rsidP="00DA49B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در چهارچوب خطوط راهنما (بر مبنای ماموریت و ارزش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محوری</w:t>
      </w:r>
      <w:r w:rsidRPr="004F56C3">
        <w:rPr>
          <w:rFonts w:ascii="Times New Roman" w:eastAsia="Times New Roman" w:hAnsi="Times New Roman" w:cs="B Nazanin"/>
          <w:sz w:val="24"/>
          <w:szCs w:val="24"/>
        </w:rPr>
        <w:t>)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، چشم‌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اندازهای مختلف و مسیرهای متفاوتی برای تعالی سازمان وجود دارند</w:t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انتخاب چشم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‌انداز (تصویر مطلوب آینده) </w:t>
      </w:r>
      <w:r w:rsidR="00714CE8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بایستی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بر اساس ویژگی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خاص سازمان (شامل قوت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 و ضعف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 و شایستگی‌های محوری) و نیز شرایط حاکم بر محیط سازمان (شامل فرصت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 و تهدیدهای محیطی) صورت‌گیرد. به همین دلیل چشم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‌انداز هر سازمانی منحصربفرد و غیر قابل تقلید است</w:t>
      </w:r>
      <w:r w:rsidRPr="004F56C3">
        <w:rPr>
          <w:rFonts w:ascii="Times New Roman" w:eastAsia="Times New Roman" w:hAnsi="Times New Roman" w:cs="B Nazanin"/>
          <w:sz w:val="24"/>
          <w:szCs w:val="24"/>
        </w:rPr>
        <w:t>.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برای ترسیم چشم‌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انداز، ابتدا فهرستی از فرصت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‌ها، تهدیدها، نقاط قوت و نقاط ضعف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تهیه شد و در </w:t>
      </w:r>
      <w:r w:rsidR="00A03774" w:rsidRPr="004F56C3">
        <w:rPr>
          <w:rFonts w:ascii="Times New Roman" w:eastAsia="Times New Roman" w:hAnsi="Times New Roman" w:cs="B Nazanin"/>
          <w:sz w:val="24"/>
          <w:szCs w:val="24"/>
          <w:rtl/>
        </w:rPr>
        <w:t>هیات ر</w:t>
      </w:r>
      <w:r w:rsidR="00A73223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ئ</w:t>
      </w:r>
      <w:r w:rsidR="00A03774" w:rsidRPr="004F56C3">
        <w:rPr>
          <w:rFonts w:ascii="Times New Roman" w:eastAsia="Times New Roman" w:hAnsi="Times New Roman" w:cs="B Nazanin"/>
          <w:sz w:val="24"/>
          <w:szCs w:val="24"/>
          <w:rtl/>
        </w:rPr>
        <w:t>یسه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تدوین 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سند برنامه‌ ریزی راهبردی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مورد بررسی قرار گرفت. در گام بعد، بر اساس فرآیند نظرسنجی از تعدادی از اعضای هیئت علمی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(که شناخت خوبی نسبت به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و محیط آن داشتند)، فهرست یاد شده اصلاح و نهایی شد</w:t>
      </w:r>
    </w:p>
    <w:p w:rsidR="003E1939" w:rsidRPr="004F56C3" w:rsidRDefault="00DA49B4" w:rsidP="00DA49B4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فرصت ها و تهدیدات</w:t>
      </w:r>
      <w:r w:rsidR="003E1939" w:rsidRPr="004F56C3">
        <w:rPr>
          <w:rFonts w:ascii="Times New Roman" w:eastAsia="Times New Roman" w:hAnsi="Times New Roman" w:cs="B Nazanin"/>
          <w:sz w:val="24"/>
          <w:szCs w:val="24"/>
        </w:rPr>
        <w:t>.</w:t>
      </w:r>
    </w:p>
    <w:tbl>
      <w:tblPr>
        <w:tblpPr w:leftFromText="180" w:rightFromText="180" w:vertAnchor="text" w:horzAnchor="margin" w:tblpY="252"/>
        <w:tblW w:w="1022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5"/>
        <w:gridCol w:w="4870"/>
      </w:tblGrid>
      <w:tr w:rsidR="00DA49B4" w:rsidRPr="004F56C3" w:rsidTr="00D7486B">
        <w:trPr>
          <w:tblCellSpacing w:w="15" w:type="dxa"/>
        </w:trPr>
        <w:tc>
          <w:tcPr>
            <w:tcW w:w="5310" w:type="dxa"/>
            <w:vAlign w:val="center"/>
            <w:hideMark/>
          </w:tcPr>
          <w:p w:rsidR="00DA49B4" w:rsidRPr="004F56C3" w:rsidRDefault="00DA49B4" w:rsidP="00D7486B">
            <w:pPr>
              <w:bidi/>
              <w:spacing w:after="0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F56C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نقاط </w:t>
            </w: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قوت‌</w:t>
            </w: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>:</w:t>
            </w:r>
          </w:p>
          <w:p w:rsidR="00DA49B4" w:rsidRPr="004F56C3" w:rsidRDefault="00DA49B4" w:rsidP="00D7486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- </w:t>
            </w: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توانمندی علمی و فنی استادان</w:t>
            </w:r>
          </w:p>
          <w:p w:rsidR="00DA49B4" w:rsidRPr="004F56C3" w:rsidRDefault="00DA49B4" w:rsidP="00D7486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توانمندی ذهنی و استعداد دانشجویان</w:t>
            </w:r>
          </w:p>
          <w:p w:rsidR="00DA49B4" w:rsidRPr="004F56C3" w:rsidRDefault="00DA49B4" w:rsidP="00D7486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- </w:t>
            </w: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ان</w:t>
            </w:r>
            <w:r w:rsidRPr="004F56C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ض</w:t>
            </w: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باط حرفه‌ای و آموزشی در دانشکده </w:t>
            </w:r>
          </w:p>
          <w:p w:rsidR="00DA49B4" w:rsidRPr="004F56C3" w:rsidRDefault="00DA49B4" w:rsidP="00D7486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F56C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-</w:t>
            </w: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 </w:t>
            </w: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تجربه و توانمندی </w:t>
            </w:r>
            <w:r w:rsidRPr="004F56C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کارکنان</w:t>
            </w: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 دانشکده </w:t>
            </w:r>
          </w:p>
        </w:tc>
        <w:tc>
          <w:tcPr>
            <w:tcW w:w="4825" w:type="dxa"/>
            <w:vAlign w:val="center"/>
            <w:hideMark/>
          </w:tcPr>
          <w:p w:rsidR="00DA49B4" w:rsidRPr="004F56C3" w:rsidRDefault="00DA49B4" w:rsidP="00D7486B">
            <w:pPr>
              <w:bidi/>
              <w:spacing w:after="0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فرصت‌ها</w:t>
            </w: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>:</w:t>
            </w:r>
          </w:p>
          <w:p w:rsidR="00DA49B4" w:rsidRPr="004F56C3" w:rsidRDefault="00DA49B4" w:rsidP="00D7486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۱</w:t>
            </w: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- </w:t>
            </w: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حرکت کشور در مسیر رشد و پیشرفت</w:t>
            </w:r>
          </w:p>
          <w:p w:rsidR="00DA49B4" w:rsidRPr="004F56C3" w:rsidRDefault="00DA49B4" w:rsidP="00D7486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۲</w:t>
            </w: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- </w:t>
            </w: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توجه کشور به فناوری‌های پیشرفته</w:t>
            </w:r>
          </w:p>
          <w:p w:rsidR="00DA49B4" w:rsidRPr="004F56C3" w:rsidRDefault="00DA49B4" w:rsidP="00D7486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۳</w:t>
            </w: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- </w:t>
            </w: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ضرورت ایجاد فرصت‌های شغلی برای نسل جوان</w:t>
            </w:r>
          </w:p>
        </w:tc>
      </w:tr>
      <w:tr w:rsidR="00DA49B4" w:rsidRPr="004F56C3" w:rsidTr="00D7486B">
        <w:trPr>
          <w:tblCellSpacing w:w="15" w:type="dxa"/>
        </w:trPr>
        <w:tc>
          <w:tcPr>
            <w:tcW w:w="5310" w:type="dxa"/>
            <w:vAlign w:val="center"/>
            <w:hideMark/>
          </w:tcPr>
          <w:p w:rsidR="00DA49B4" w:rsidRPr="004F56C3" w:rsidRDefault="00DA49B4" w:rsidP="00D7486B">
            <w:pPr>
              <w:bidi/>
              <w:spacing w:after="0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ضعف‌ها</w:t>
            </w: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>:</w:t>
            </w:r>
          </w:p>
          <w:p w:rsidR="00DA49B4" w:rsidRPr="004F56C3" w:rsidRDefault="00DA49B4" w:rsidP="00D7486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۱</w:t>
            </w: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- </w:t>
            </w: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محدودیت فضای فیزیکی</w:t>
            </w:r>
          </w:p>
          <w:p w:rsidR="00DA49B4" w:rsidRPr="004F56C3" w:rsidRDefault="00DA49B4" w:rsidP="00D7486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۲</w:t>
            </w: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- </w:t>
            </w: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 xml:space="preserve">ضعف امکانات دانشکده علوم پزشکی سیرجان </w:t>
            </w:r>
          </w:p>
          <w:p w:rsidR="00DA49B4" w:rsidRPr="004F56C3" w:rsidRDefault="00DA49B4" w:rsidP="00D7486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  <w:t>۳</w:t>
            </w: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 xml:space="preserve">- </w:t>
            </w: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کمبود نیروی انسانی در سطح مدیران میان</w:t>
            </w:r>
            <w:r w:rsidRPr="004F56C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ی</w:t>
            </w:r>
          </w:p>
        </w:tc>
        <w:tc>
          <w:tcPr>
            <w:tcW w:w="4825" w:type="dxa"/>
            <w:vAlign w:val="center"/>
            <w:hideMark/>
          </w:tcPr>
          <w:p w:rsidR="00DA49B4" w:rsidRPr="004F56C3" w:rsidRDefault="00DA49B4" w:rsidP="00D7486B">
            <w:pPr>
              <w:bidi/>
              <w:spacing w:after="0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F56C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ته</w:t>
            </w: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دیدها</w:t>
            </w:r>
            <w:r w:rsidRPr="004F56C3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>:</w:t>
            </w:r>
          </w:p>
          <w:p w:rsidR="00DA49B4" w:rsidRPr="004F56C3" w:rsidRDefault="00DA49B4" w:rsidP="00D7486B">
            <w:pPr>
              <w:bidi/>
              <w:spacing w:after="0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F56C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1-تحریم ها</w:t>
            </w:r>
          </w:p>
          <w:p w:rsidR="00DA49B4" w:rsidRPr="004F56C3" w:rsidRDefault="00DA49B4" w:rsidP="00D7486B">
            <w:pPr>
              <w:bidi/>
              <w:spacing w:after="0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4F56C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2-کمبود اعتبارات و به موقع نبودن </w:t>
            </w:r>
          </w:p>
          <w:p w:rsidR="00DA49B4" w:rsidRPr="004F56C3" w:rsidRDefault="00DA49B4" w:rsidP="00D7486B">
            <w:pPr>
              <w:bidi/>
              <w:spacing w:after="0" w:line="240" w:lineRule="auto"/>
              <w:outlineLvl w:val="2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F56C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3-وجود 3 دانشگاه بزرگ علوم پزشکی در استان</w:t>
            </w:r>
          </w:p>
        </w:tc>
      </w:tr>
    </w:tbl>
    <w:p w:rsidR="007506B9" w:rsidRPr="004F56C3" w:rsidRDefault="007506B9" w:rsidP="007506B9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3E1939" w:rsidRPr="003B4AE5" w:rsidRDefault="003E1939" w:rsidP="000F3506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</w:rPr>
      </w:pPr>
      <w:r w:rsidRPr="003B4AE5">
        <w:rPr>
          <w:rFonts w:ascii="Times New Roman" w:eastAsia="Times New Roman" w:hAnsi="Times New Roman" w:cs="B Nazanin"/>
          <w:b/>
          <w:bCs/>
          <w:rtl/>
        </w:rPr>
        <w:t xml:space="preserve">یک کارگروه (زیرمجموعه‌ای از </w:t>
      </w:r>
      <w:r w:rsidR="00A03774" w:rsidRPr="003B4AE5">
        <w:rPr>
          <w:rFonts w:ascii="Times New Roman" w:eastAsia="Times New Roman" w:hAnsi="Times New Roman" w:cs="B Nazanin"/>
          <w:b/>
          <w:bCs/>
          <w:rtl/>
        </w:rPr>
        <w:t>هیات رییسه</w:t>
      </w:r>
      <w:r w:rsidRPr="003B4AE5">
        <w:rPr>
          <w:rFonts w:ascii="Times New Roman" w:eastAsia="Times New Roman" w:hAnsi="Times New Roman" w:cs="B Nazanin"/>
          <w:b/>
          <w:bCs/>
          <w:rtl/>
        </w:rPr>
        <w:t xml:space="preserve"> تدوین سند برنامه </w:t>
      </w:r>
      <w:r w:rsidRPr="003B4AE5">
        <w:rPr>
          <w:rFonts w:ascii="Times New Roman" w:eastAsia="Times New Roman" w:hAnsi="Times New Roman" w:cs="B Nazanin"/>
          <w:b/>
          <w:bCs/>
          <w:rtl/>
        </w:rPr>
        <w:softHyphen/>
        <w:t xml:space="preserve">‌ریزی راهبردی </w:t>
      </w:r>
      <w:r w:rsidR="000F3506" w:rsidRPr="003B4AE5">
        <w:rPr>
          <w:rFonts w:ascii="Times New Roman" w:eastAsia="Times New Roman" w:hAnsi="Times New Roman" w:cs="B Nazanin" w:hint="cs"/>
          <w:b/>
          <w:bCs/>
          <w:rtl/>
        </w:rPr>
        <w:t>)</w:t>
      </w:r>
      <w:r w:rsidRPr="003B4AE5">
        <w:rPr>
          <w:rFonts w:ascii="Times New Roman" w:eastAsia="Times New Roman" w:hAnsi="Times New Roman" w:cs="B Nazanin"/>
          <w:b/>
          <w:bCs/>
          <w:rtl/>
        </w:rPr>
        <w:t xml:space="preserve">از تلاقی فرصت‌ها و تهدیدها از یک طرف و نقاط قوت و ضعف از طرف دیگر، ویرایش اولیه‌ای از چشم‌انداز </w:t>
      </w:r>
      <w:r w:rsidR="008E420E" w:rsidRPr="003B4AE5">
        <w:rPr>
          <w:rFonts w:ascii="Times New Roman" w:eastAsia="Times New Roman" w:hAnsi="Times New Roman" w:cs="B Nazanin"/>
          <w:b/>
          <w:bCs/>
          <w:rtl/>
        </w:rPr>
        <w:t xml:space="preserve">دانشکده علوم پزشکی سیرجان </w:t>
      </w:r>
      <w:r w:rsidRPr="003B4AE5">
        <w:rPr>
          <w:rFonts w:ascii="Times New Roman" w:eastAsia="Times New Roman" w:hAnsi="Times New Roman" w:cs="B Nazanin"/>
          <w:b/>
          <w:bCs/>
          <w:rtl/>
        </w:rPr>
        <w:t xml:space="preserve"> را به </w:t>
      </w:r>
      <w:r w:rsidR="00A03774" w:rsidRPr="003B4AE5">
        <w:rPr>
          <w:rFonts w:ascii="Times New Roman" w:eastAsia="Times New Roman" w:hAnsi="Times New Roman" w:cs="B Nazanin"/>
          <w:b/>
          <w:bCs/>
          <w:rtl/>
        </w:rPr>
        <w:t>هیات ر</w:t>
      </w:r>
      <w:r w:rsidR="00A73223" w:rsidRPr="003B4AE5">
        <w:rPr>
          <w:rFonts w:ascii="Times New Roman" w:eastAsia="Times New Roman" w:hAnsi="Times New Roman" w:cs="B Nazanin" w:hint="cs"/>
          <w:b/>
          <w:bCs/>
          <w:rtl/>
        </w:rPr>
        <w:t>ئ</w:t>
      </w:r>
      <w:r w:rsidR="00A03774" w:rsidRPr="003B4AE5">
        <w:rPr>
          <w:rFonts w:ascii="Times New Roman" w:eastAsia="Times New Roman" w:hAnsi="Times New Roman" w:cs="B Nazanin"/>
          <w:b/>
          <w:bCs/>
          <w:rtl/>
        </w:rPr>
        <w:t>یسه</w:t>
      </w:r>
      <w:r w:rsidRPr="003B4AE5">
        <w:rPr>
          <w:rFonts w:ascii="Times New Roman" w:eastAsia="Times New Roman" w:hAnsi="Times New Roman" w:cs="B Nazanin"/>
          <w:b/>
          <w:bCs/>
          <w:rtl/>
        </w:rPr>
        <w:t xml:space="preserve"> پیشنهاد کرد. این چشم انداز سپس طی جلسات متعددی مورد بحث قرار گرفت و نهایتا در تاریخ </w:t>
      </w:r>
      <w:r w:rsidR="008A6259" w:rsidRPr="003B4AE5">
        <w:rPr>
          <w:rFonts w:ascii="Times New Roman" w:eastAsia="Times New Roman" w:hAnsi="Times New Roman" w:cs="B Nazanin" w:hint="cs"/>
          <w:b/>
          <w:bCs/>
          <w:rtl/>
          <w:lang w:bidi="fa-IR"/>
        </w:rPr>
        <w:t>29/6/1401</w:t>
      </w:r>
      <w:r w:rsidR="00A03774" w:rsidRPr="003B4AE5">
        <w:rPr>
          <w:rFonts w:ascii="Times New Roman" w:eastAsia="Times New Roman" w:hAnsi="Times New Roman" w:cs="B Nazanin" w:hint="cs"/>
          <w:b/>
          <w:bCs/>
          <w:rtl/>
          <w:lang w:bidi="fa-IR"/>
        </w:rPr>
        <w:t>به</w:t>
      </w:r>
      <w:r w:rsidRPr="003B4AE5">
        <w:rPr>
          <w:rFonts w:ascii="Times New Roman" w:eastAsia="Times New Roman" w:hAnsi="Times New Roman" w:cs="B Nazanin"/>
          <w:b/>
          <w:bCs/>
          <w:rtl/>
        </w:rPr>
        <w:t xml:space="preserve"> </w:t>
      </w:r>
      <w:hyperlink r:id="rId14" w:history="1">
        <w:r w:rsidR="00A03774" w:rsidRPr="003B4AE5">
          <w:rPr>
            <w:rFonts w:ascii="Times New Roman" w:eastAsia="Times New Roman" w:hAnsi="Times New Roman" w:cs="B Nazanin"/>
            <w:b/>
            <w:bCs/>
            <w:color w:val="0000FF"/>
            <w:u w:val="single"/>
            <w:rtl/>
          </w:rPr>
          <w:t>هیات</w:t>
        </w:r>
        <w:r w:rsidR="007506B9" w:rsidRPr="003B4AE5">
          <w:rPr>
            <w:rFonts w:ascii="Times New Roman" w:eastAsia="Times New Roman" w:hAnsi="Times New Roman" w:cs="B Nazanin" w:hint="cs"/>
            <w:b/>
            <w:bCs/>
            <w:color w:val="0000FF"/>
            <w:u w:val="single"/>
            <w:rtl/>
          </w:rPr>
          <w:t xml:space="preserve"> محترم</w:t>
        </w:r>
        <w:r w:rsidR="00A03774" w:rsidRPr="003B4AE5">
          <w:rPr>
            <w:rFonts w:ascii="Times New Roman" w:eastAsia="Times New Roman" w:hAnsi="Times New Roman" w:cs="B Nazanin"/>
            <w:b/>
            <w:bCs/>
            <w:color w:val="0000FF"/>
            <w:u w:val="single"/>
            <w:rtl/>
          </w:rPr>
          <w:t xml:space="preserve"> ر</w:t>
        </w:r>
        <w:r w:rsidR="007506B9" w:rsidRPr="003B4AE5">
          <w:rPr>
            <w:rFonts w:ascii="Times New Roman" w:eastAsia="Times New Roman" w:hAnsi="Times New Roman" w:cs="B Nazanin" w:hint="cs"/>
            <w:b/>
            <w:bCs/>
            <w:color w:val="0000FF"/>
            <w:u w:val="single"/>
            <w:rtl/>
          </w:rPr>
          <w:t>ئ</w:t>
        </w:r>
        <w:r w:rsidR="00A03774" w:rsidRPr="003B4AE5">
          <w:rPr>
            <w:rFonts w:ascii="Times New Roman" w:eastAsia="Times New Roman" w:hAnsi="Times New Roman" w:cs="B Nazanin"/>
            <w:b/>
            <w:bCs/>
            <w:color w:val="0000FF"/>
            <w:u w:val="single"/>
            <w:rtl/>
          </w:rPr>
          <w:t>یسه</w:t>
        </w:r>
        <w:r w:rsidRPr="003B4AE5">
          <w:rPr>
            <w:rFonts w:ascii="Times New Roman" w:eastAsia="Times New Roman" w:hAnsi="Times New Roman" w:cs="B Nazanin"/>
            <w:b/>
            <w:bCs/>
            <w:color w:val="0000FF"/>
            <w:u w:val="single"/>
            <w:rtl/>
          </w:rPr>
          <w:t xml:space="preserve"> </w:t>
        </w:r>
        <w:r w:rsidR="00B30EF3" w:rsidRPr="003B4AE5">
          <w:rPr>
            <w:rFonts w:ascii="Times New Roman" w:eastAsia="Times New Roman" w:hAnsi="Times New Roman" w:cs="B Nazanin"/>
            <w:b/>
            <w:bCs/>
            <w:color w:val="0000FF"/>
            <w:u w:val="single"/>
            <w:rtl/>
          </w:rPr>
          <w:t>دانشکده علوم پزشکی سیرجان</w:t>
        </w:r>
      </w:hyperlink>
      <w:r w:rsidRPr="003B4AE5">
        <w:rPr>
          <w:rFonts w:ascii="Times New Roman" w:eastAsia="Times New Roman" w:hAnsi="Times New Roman" w:cs="B Nazanin"/>
          <w:b/>
          <w:bCs/>
        </w:rPr>
        <w:t xml:space="preserve"> </w:t>
      </w:r>
      <w:r w:rsidRPr="003B4AE5">
        <w:rPr>
          <w:rFonts w:ascii="Times New Roman" w:eastAsia="Times New Roman" w:hAnsi="Times New Roman" w:cs="B Nazanin"/>
          <w:b/>
          <w:bCs/>
          <w:rtl/>
        </w:rPr>
        <w:t>ارائه و با اصلاحاتی به شرح زیر به تصویب رسید</w:t>
      </w:r>
      <w:r w:rsidRPr="003B4AE5">
        <w:rPr>
          <w:rFonts w:ascii="Times New Roman" w:eastAsia="Times New Roman" w:hAnsi="Times New Roman" w:cs="B Nazanin"/>
          <w:b/>
          <w:bCs/>
        </w:rPr>
        <w:t>.</w:t>
      </w:r>
    </w:p>
    <w:p w:rsidR="007506B9" w:rsidRPr="004F56C3" w:rsidRDefault="007506B9" w:rsidP="007506B9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7506B9" w:rsidRPr="004F56C3" w:rsidRDefault="007506B9" w:rsidP="007506B9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7506B9" w:rsidRPr="004F56C3" w:rsidRDefault="007506B9" w:rsidP="007506B9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:rsidR="00937743" w:rsidRPr="004F56C3" w:rsidRDefault="008C7943" w:rsidP="00937743">
      <w:pPr>
        <w:bidi/>
        <w:spacing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B Titr"/>
          <w:b/>
          <w:bCs/>
          <w:sz w:val="24"/>
          <w:szCs w:val="24"/>
          <w:rtl/>
        </w:rPr>
      </w:pPr>
      <w:r w:rsidRPr="004F56C3">
        <w:rPr>
          <w:rFonts w:ascii="Times New Roman" w:eastAsia="Times New Roman" w:hAnsi="Times New Roman" w:cs="B Titr"/>
          <w:b/>
          <w:bCs/>
          <w:noProof/>
          <w:sz w:val="24"/>
          <w:szCs w:val="24"/>
          <w:rtl/>
        </w:rPr>
        <w:lastRenderedPageBreak/>
        <w:drawing>
          <wp:inline distT="0" distB="0" distL="0" distR="0" wp14:anchorId="643C3DC7" wp14:editId="761ADC52">
            <wp:extent cx="4468273" cy="2973788"/>
            <wp:effectExtent l="0" t="0" r="8890" b="0"/>
            <wp:docPr id="6" name="Picture 6" descr="C:\Users\M.Dovlati\Desktop\ویژ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Dovlati\Desktop\ویژن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651" cy="297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939" w:rsidRPr="00EE494D" w:rsidRDefault="003E1939" w:rsidP="00937743">
      <w:pPr>
        <w:bidi/>
        <w:spacing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B Titr"/>
          <w:b/>
          <w:bCs/>
          <w:sz w:val="40"/>
          <w:szCs w:val="40"/>
        </w:rPr>
      </w:pPr>
      <w:r w:rsidRPr="00EE494D">
        <w:rPr>
          <w:rFonts w:ascii="Times New Roman" w:eastAsia="Times New Roman" w:hAnsi="Times New Roman" w:cs="B Titr"/>
          <w:b/>
          <w:bCs/>
          <w:sz w:val="40"/>
          <w:szCs w:val="40"/>
          <w:rtl/>
        </w:rPr>
        <w:t xml:space="preserve">چشم انداز (تصویر مطلوب آینده) </w:t>
      </w:r>
      <w:r w:rsidR="00642AD8" w:rsidRPr="00EE494D">
        <w:rPr>
          <w:rFonts w:ascii="Times New Roman" w:eastAsia="Times New Roman" w:hAnsi="Times New Roman" w:cs="B Titr"/>
          <w:b/>
          <w:bCs/>
          <w:sz w:val="40"/>
          <w:szCs w:val="40"/>
          <w:rtl/>
        </w:rPr>
        <w:t>دانشکده علوم پزشکی سیرجان</w:t>
      </w:r>
    </w:p>
    <w:p w:rsidR="00FC3B3D" w:rsidRPr="00221DD1" w:rsidRDefault="00FC3B3D" w:rsidP="00FC3B3D">
      <w:pPr>
        <w:bidi/>
        <w:jc w:val="center"/>
        <w:rPr>
          <w:rFonts w:cs="2  Titr"/>
          <w:b/>
          <w:bCs/>
          <w:sz w:val="36"/>
          <w:szCs w:val="36"/>
          <w:rtl/>
        </w:rPr>
      </w:pPr>
      <w:r w:rsidRPr="00221DD1">
        <w:rPr>
          <w:rFonts w:cs="2  Titr" w:hint="eastAsia"/>
          <w:b/>
          <w:bCs/>
          <w:sz w:val="36"/>
          <w:szCs w:val="36"/>
          <w:rtl/>
        </w:rPr>
        <w:t>دانشکده</w:t>
      </w:r>
      <w:r w:rsidRPr="00221DD1">
        <w:rPr>
          <w:rFonts w:cs="2  Titr"/>
          <w:b/>
          <w:bCs/>
          <w:sz w:val="36"/>
          <w:szCs w:val="36"/>
          <w:rtl/>
        </w:rPr>
        <w:t xml:space="preserve"> علوم پزشک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/>
          <w:b/>
          <w:bCs/>
          <w:sz w:val="36"/>
          <w:szCs w:val="36"/>
          <w:rtl/>
        </w:rPr>
        <w:t xml:space="preserve"> س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 w:hint="eastAsia"/>
          <w:b/>
          <w:bCs/>
          <w:sz w:val="36"/>
          <w:szCs w:val="36"/>
          <w:rtl/>
        </w:rPr>
        <w:t>رجان</w:t>
      </w:r>
      <w:r w:rsidRPr="00221DD1">
        <w:rPr>
          <w:rFonts w:cs="2  Titr"/>
          <w:b/>
          <w:bCs/>
          <w:sz w:val="36"/>
          <w:szCs w:val="36"/>
          <w:rtl/>
        </w:rPr>
        <w:t xml:space="preserve"> در سال </w:t>
      </w:r>
      <w:r w:rsidRPr="00221DD1">
        <w:rPr>
          <w:rFonts w:cs="2  Titr"/>
          <w:b/>
          <w:bCs/>
          <w:sz w:val="36"/>
          <w:szCs w:val="36"/>
          <w:rtl/>
          <w:lang w:bidi="fa-IR"/>
        </w:rPr>
        <w:t>۱۴۰۵ (</w:t>
      </w:r>
      <w:r w:rsidRPr="00221DD1">
        <w:rPr>
          <w:rFonts w:cs="2  Titr"/>
          <w:b/>
          <w:bCs/>
          <w:sz w:val="36"/>
          <w:szCs w:val="36"/>
          <w:rtl/>
        </w:rPr>
        <w:t>افق 4 ساله)، بعنوان پ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 w:hint="eastAsia"/>
          <w:b/>
          <w:bCs/>
          <w:sz w:val="36"/>
          <w:szCs w:val="36"/>
          <w:rtl/>
        </w:rPr>
        <w:t>شگام،</w:t>
      </w:r>
      <w:r>
        <w:rPr>
          <w:rFonts w:cs="2  Titr"/>
          <w:b/>
          <w:bCs/>
          <w:sz w:val="36"/>
          <w:szCs w:val="36"/>
          <w:rtl/>
        </w:rPr>
        <w:t xml:space="preserve"> الگو ساز و مرجع</w:t>
      </w:r>
      <w:r>
        <w:rPr>
          <w:rFonts w:cs="2  Titr" w:hint="cs"/>
          <w:b/>
          <w:bCs/>
          <w:sz w:val="36"/>
          <w:szCs w:val="36"/>
          <w:rtl/>
        </w:rPr>
        <w:t xml:space="preserve"> در ارائه خدمات سلامت </w:t>
      </w:r>
      <w:r w:rsidRPr="00221DD1">
        <w:rPr>
          <w:rFonts w:cs="2  Titr"/>
          <w:b/>
          <w:bCs/>
          <w:sz w:val="36"/>
          <w:szCs w:val="36"/>
          <w:rtl/>
        </w:rPr>
        <w:t xml:space="preserve"> از اعتبار علم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>
        <w:rPr>
          <w:rFonts w:cs="2  Titr" w:hint="cs"/>
          <w:b/>
          <w:bCs/>
          <w:sz w:val="36"/>
          <w:szCs w:val="36"/>
          <w:rtl/>
        </w:rPr>
        <w:t xml:space="preserve"> و عملی </w:t>
      </w:r>
      <w:r w:rsidRPr="00221DD1">
        <w:rPr>
          <w:rFonts w:cs="2  Titr"/>
          <w:b/>
          <w:bCs/>
          <w:sz w:val="36"/>
          <w:szCs w:val="36"/>
          <w:rtl/>
        </w:rPr>
        <w:t xml:space="preserve">بالا در سطح کشور برخوردار خواهد بود </w:t>
      </w:r>
    </w:p>
    <w:p w:rsidR="00FC3B3D" w:rsidRPr="00221DD1" w:rsidRDefault="00FC3B3D" w:rsidP="00FC3B3D">
      <w:pPr>
        <w:bidi/>
        <w:jc w:val="center"/>
        <w:rPr>
          <w:rFonts w:cs="2  Titr"/>
          <w:sz w:val="16"/>
          <w:szCs w:val="16"/>
        </w:rPr>
      </w:pPr>
      <w:r w:rsidRPr="00221DD1">
        <w:rPr>
          <w:rFonts w:cs="2  Titr" w:hint="eastAsia"/>
          <w:b/>
          <w:bCs/>
          <w:sz w:val="36"/>
          <w:szCs w:val="36"/>
          <w:rtl/>
        </w:rPr>
        <w:t>ا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 w:hint="eastAsia"/>
          <w:b/>
          <w:bCs/>
          <w:sz w:val="36"/>
          <w:szCs w:val="36"/>
          <w:rtl/>
        </w:rPr>
        <w:t>ن</w:t>
      </w:r>
      <w:r w:rsidRPr="00221DD1">
        <w:rPr>
          <w:rFonts w:cs="2  Titr"/>
          <w:b/>
          <w:bCs/>
          <w:sz w:val="36"/>
          <w:szCs w:val="36"/>
          <w:rtl/>
        </w:rPr>
        <w:t xml:space="preserve"> دانشکده با جذب و شکوفا کردن استعداد بهتر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 w:hint="eastAsia"/>
          <w:b/>
          <w:bCs/>
          <w:sz w:val="36"/>
          <w:szCs w:val="36"/>
          <w:rtl/>
        </w:rPr>
        <w:t>ن</w:t>
      </w:r>
      <w:r w:rsidRPr="00221DD1">
        <w:rPr>
          <w:rFonts w:cs="2  Titr"/>
          <w:b/>
          <w:bCs/>
          <w:sz w:val="36"/>
          <w:szCs w:val="36"/>
          <w:rtl/>
        </w:rPr>
        <w:t xml:space="preserve"> دانشجو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 w:hint="eastAsia"/>
          <w:b/>
          <w:bCs/>
          <w:sz w:val="36"/>
          <w:szCs w:val="36"/>
          <w:rtl/>
        </w:rPr>
        <w:t>ان</w:t>
      </w:r>
      <w:r w:rsidRPr="00221DD1">
        <w:rPr>
          <w:rFonts w:cs="2  Titr"/>
          <w:b/>
          <w:bCs/>
          <w:sz w:val="36"/>
          <w:szCs w:val="36"/>
          <w:rtl/>
        </w:rPr>
        <w:t xml:space="preserve"> و اسات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 w:hint="eastAsia"/>
          <w:b/>
          <w:bCs/>
          <w:sz w:val="36"/>
          <w:szCs w:val="36"/>
          <w:rtl/>
        </w:rPr>
        <w:t>د،</w:t>
      </w:r>
      <w:r w:rsidRPr="00221DD1">
        <w:rPr>
          <w:rFonts w:cs="2  Titr"/>
          <w:b/>
          <w:bCs/>
          <w:sz w:val="36"/>
          <w:szCs w:val="36"/>
          <w:rtl/>
        </w:rPr>
        <w:t xml:space="preserve"> در </w:t>
      </w:r>
      <w:r w:rsidRPr="00221DD1">
        <w:rPr>
          <w:rFonts w:cs="2  Titr" w:hint="cs"/>
          <w:b/>
          <w:bCs/>
          <w:sz w:val="36"/>
          <w:szCs w:val="36"/>
          <w:rtl/>
        </w:rPr>
        <w:t>ارتقاء سلامت</w:t>
      </w:r>
      <w:r w:rsidRPr="00221DD1">
        <w:rPr>
          <w:rFonts w:cs="2  Titr"/>
          <w:b/>
          <w:bCs/>
          <w:sz w:val="36"/>
          <w:szCs w:val="36"/>
          <w:rtl/>
        </w:rPr>
        <w:t>، توسعه سرما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 w:hint="eastAsia"/>
          <w:b/>
          <w:bCs/>
          <w:sz w:val="36"/>
          <w:szCs w:val="36"/>
          <w:rtl/>
        </w:rPr>
        <w:t>ه</w:t>
      </w:r>
      <w:r w:rsidRPr="00221DD1">
        <w:rPr>
          <w:rFonts w:cs="2  Titr"/>
          <w:b/>
          <w:bCs/>
          <w:sz w:val="36"/>
          <w:szCs w:val="36"/>
          <w:rtl/>
        </w:rPr>
        <w:t xml:space="preserve"> انسان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/>
          <w:b/>
          <w:bCs/>
          <w:sz w:val="36"/>
          <w:szCs w:val="36"/>
          <w:rtl/>
        </w:rPr>
        <w:t xml:space="preserve"> و توسعه پا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 w:hint="eastAsia"/>
          <w:b/>
          <w:bCs/>
          <w:sz w:val="36"/>
          <w:szCs w:val="36"/>
          <w:rtl/>
        </w:rPr>
        <w:t>دار</w:t>
      </w:r>
      <w:r w:rsidRPr="00221DD1">
        <w:rPr>
          <w:rFonts w:cs="2  Titr"/>
          <w:b/>
          <w:bCs/>
          <w:sz w:val="36"/>
          <w:szCs w:val="36"/>
          <w:rtl/>
        </w:rPr>
        <w:t xml:space="preserve"> جامعه، نقش برجسته ا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/>
          <w:b/>
          <w:bCs/>
          <w:sz w:val="36"/>
          <w:szCs w:val="36"/>
          <w:rtl/>
        </w:rPr>
        <w:t xml:space="preserve"> ا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 w:hint="eastAsia"/>
          <w:b/>
          <w:bCs/>
          <w:sz w:val="36"/>
          <w:szCs w:val="36"/>
          <w:rtl/>
        </w:rPr>
        <w:t>فا</w:t>
      </w:r>
      <w:r w:rsidRPr="00221DD1">
        <w:rPr>
          <w:rFonts w:cs="2  Titr"/>
          <w:b/>
          <w:bCs/>
          <w:sz w:val="36"/>
          <w:szCs w:val="36"/>
          <w:rtl/>
        </w:rPr>
        <w:t xml:space="preserve"> خواهد کرد. به نحو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/>
          <w:b/>
          <w:bCs/>
          <w:sz w:val="36"/>
          <w:szCs w:val="36"/>
          <w:rtl/>
        </w:rPr>
        <w:t xml:space="preserve"> که فعال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 w:hint="eastAsia"/>
          <w:b/>
          <w:bCs/>
          <w:sz w:val="36"/>
          <w:szCs w:val="36"/>
          <w:rtl/>
        </w:rPr>
        <w:t>ت</w:t>
      </w:r>
      <w:r w:rsidRPr="00221DD1">
        <w:rPr>
          <w:rFonts w:cs="2  Titr"/>
          <w:b/>
          <w:bCs/>
          <w:sz w:val="36"/>
          <w:szCs w:val="36"/>
          <w:rtl/>
        </w:rPr>
        <w:t xml:space="preserve"> ها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/>
          <w:b/>
          <w:bCs/>
          <w:sz w:val="36"/>
          <w:szCs w:val="36"/>
          <w:rtl/>
        </w:rPr>
        <w:t xml:space="preserve"> آن موجب ارتقا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/>
          <w:b/>
          <w:bCs/>
          <w:sz w:val="36"/>
          <w:szCs w:val="36"/>
          <w:rtl/>
        </w:rPr>
        <w:t xml:space="preserve"> موقع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 w:hint="eastAsia"/>
          <w:b/>
          <w:bCs/>
          <w:sz w:val="36"/>
          <w:szCs w:val="36"/>
          <w:rtl/>
        </w:rPr>
        <w:t>ت</w:t>
      </w:r>
      <w:r w:rsidRPr="00221DD1">
        <w:rPr>
          <w:rFonts w:cs="2  Titr"/>
          <w:b/>
          <w:bCs/>
          <w:sz w:val="36"/>
          <w:szCs w:val="36"/>
          <w:rtl/>
        </w:rPr>
        <w:t xml:space="preserve"> علم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/>
          <w:b/>
          <w:bCs/>
          <w:sz w:val="36"/>
          <w:szCs w:val="36"/>
          <w:rtl/>
        </w:rPr>
        <w:t xml:space="preserve"> و افتخار کشور </w:t>
      </w:r>
      <w:r w:rsidRPr="00221DD1">
        <w:rPr>
          <w:rFonts w:cs="2  Titr" w:hint="eastAsia"/>
          <w:b/>
          <w:bCs/>
          <w:sz w:val="36"/>
          <w:szCs w:val="36"/>
          <w:rtl/>
        </w:rPr>
        <w:t>باشد</w:t>
      </w:r>
      <w:r w:rsidRPr="00221DD1">
        <w:rPr>
          <w:rFonts w:cs="2  Titr"/>
          <w:b/>
          <w:bCs/>
          <w:sz w:val="36"/>
          <w:szCs w:val="36"/>
          <w:rtl/>
        </w:rPr>
        <w:t xml:space="preserve"> .ا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 w:hint="eastAsia"/>
          <w:b/>
          <w:bCs/>
          <w:sz w:val="36"/>
          <w:szCs w:val="36"/>
          <w:rtl/>
        </w:rPr>
        <w:t>ن</w:t>
      </w:r>
      <w:r w:rsidRPr="00221DD1">
        <w:rPr>
          <w:rFonts w:cs="2  Titr"/>
          <w:b/>
          <w:bCs/>
          <w:sz w:val="36"/>
          <w:szCs w:val="36"/>
          <w:rtl/>
        </w:rPr>
        <w:t xml:space="preserve"> دانشکده همچن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 w:hint="eastAsia"/>
          <w:b/>
          <w:bCs/>
          <w:sz w:val="36"/>
          <w:szCs w:val="36"/>
          <w:rtl/>
        </w:rPr>
        <w:t>ن</w:t>
      </w:r>
      <w:r w:rsidRPr="00221DD1">
        <w:rPr>
          <w:rFonts w:cs="2  Titr"/>
          <w:b/>
          <w:bCs/>
          <w:sz w:val="36"/>
          <w:szCs w:val="36"/>
          <w:rtl/>
        </w:rPr>
        <w:t xml:space="preserve"> بطور نسب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/>
          <w:b/>
          <w:bCs/>
          <w:sz w:val="36"/>
          <w:szCs w:val="36"/>
          <w:rtl/>
        </w:rPr>
        <w:t xml:space="preserve"> از خود گردان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/>
          <w:b/>
          <w:bCs/>
          <w:sz w:val="36"/>
          <w:szCs w:val="36"/>
          <w:rtl/>
        </w:rPr>
        <w:t xml:space="preserve"> مال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/>
          <w:b/>
          <w:bCs/>
          <w:sz w:val="36"/>
          <w:szCs w:val="36"/>
          <w:rtl/>
        </w:rPr>
        <w:t xml:space="preserve"> و استقلال عمل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 w:hint="eastAsia"/>
          <w:b/>
          <w:bCs/>
          <w:sz w:val="36"/>
          <w:szCs w:val="36"/>
          <w:rtl/>
        </w:rPr>
        <w:t>ات</w:t>
      </w:r>
      <w:r w:rsidRPr="00221DD1">
        <w:rPr>
          <w:rFonts w:cs="2  Titr" w:hint="cs"/>
          <w:b/>
          <w:bCs/>
          <w:sz w:val="36"/>
          <w:szCs w:val="36"/>
          <w:rtl/>
        </w:rPr>
        <w:t>ی</w:t>
      </w:r>
      <w:r w:rsidRPr="00221DD1">
        <w:rPr>
          <w:rFonts w:cs="2  Titr"/>
          <w:b/>
          <w:bCs/>
          <w:sz w:val="36"/>
          <w:szCs w:val="36"/>
          <w:rtl/>
        </w:rPr>
        <w:t xml:space="preserve"> برخوردار خواهد بود</w:t>
      </w:r>
      <w:r w:rsidRPr="00221DD1">
        <w:rPr>
          <w:rFonts w:cs="2  Titr"/>
          <w:sz w:val="16"/>
          <w:szCs w:val="16"/>
        </w:rPr>
        <w:t>.</w:t>
      </w:r>
    </w:p>
    <w:p w:rsidR="00937743" w:rsidRDefault="00937743" w:rsidP="0093774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bookmarkStart w:id="0" w:name="_GoBack"/>
      <w:bookmarkEnd w:id="0"/>
    </w:p>
    <w:p w:rsidR="001E2C70" w:rsidRPr="004F56C3" w:rsidRDefault="001E2C70" w:rsidP="001E2C70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3E1939" w:rsidRPr="004F56C3" w:rsidRDefault="003E1939" w:rsidP="00937743">
      <w:pPr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>در عبارات بالا، چند واژه کلیدی وجود دارد که نیاز به تشریح دارند</w:t>
      </w:r>
      <w:r w:rsidRPr="004F56C3">
        <w:rPr>
          <w:rFonts w:ascii="Times New Roman" w:eastAsia="Times New Roman" w:hAnsi="Times New Roman" w:cs="B Nazanin"/>
          <w:sz w:val="24"/>
          <w:szCs w:val="24"/>
        </w:rPr>
        <w:t>: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 xml:space="preserve">الف) </w:t>
      </w:r>
      <w:r w:rsidR="008E420E" w:rsidRPr="004F56C3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 xml:space="preserve"> پیشگام، الگو ساز و مرجع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منظور سرآمدی در میان </w:t>
      </w:r>
      <w:r w:rsidR="00AB0596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دانشگاه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های کشور در سه حوزه زیر است</w:t>
      </w:r>
      <w:r w:rsidRPr="004F56C3">
        <w:rPr>
          <w:rFonts w:ascii="Times New Roman" w:eastAsia="Times New Roman" w:hAnsi="Times New Roman" w:cs="B Nazanin"/>
          <w:sz w:val="24"/>
          <w:szCs w:val="24"/>
        </w:rPr>
        <w:t>: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سرآمدی در آموزش، از طریق</w:t>
      </w:r>
      <w:r w:rsidRPr="004F56C3">
        <w:rPr>
          <w:rFonts w:ascii="Times New Roman" w:eastAsia="Times New Roman" w:hAnsi="Times New Roman" w:cs="B Nazanin"/>
          <w:sz w:val="24"/>
          <w:szCs w:val="24"/>
        </w:rPr>
        <w:t>:</w:t>
      </w:r>
    </w:p>
    <w:p w:rsidR="003E1939" w:rsidRPr="004F56C3" w:rsidRDefault="003E1939" w:rsidP="005545D7">
      <w:pPr>
        <w:numPr>
          <w:ilvl w:val="0"/>
          <w:numId w:val="6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ارایه برنامه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های آموزشی و درسی روزآمد؛</w:t>
      </w:r>
    </w:p>
    <w:p w:rsidR="003E1939" w:rsidRPr="004F56C3" w:rsidRDefault="003E1939" w:rsidP="005545D7">
      <w:pPr>
        <w:numPr>
          <w:ilvl w:val="0"/>
          <w:numId w:val="6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کارگیری رویکردهای نوین (ازقبیل رویکرد فرآیندی به جای رویکرد رشته محور) در آموزش؛</w:t>
      </w:r>
    </w:p>
    <w:p w:rsidR="003E1939" w:rsidRPr="004F56C3" w:rsidRDefault="003E1939" w:rsidP="005545D7">
      <w:pPr>
        <w:numPr>
          <w:ilvl w:val="0"/>
          <w:numId w:val="6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ایجاد رشته‌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های جدید تخصصی و دوره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میان رشته‌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ای و فرا رشته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‌ای مورد نیاز کشور؛</w:t>
      </w:r>
    </w:p>
    <w:p w:rsidR="003E1939" w:rsidRPr="004F56C3" w:rsidRDefault="00AB0596" w:rsidP="005545D7">
      <w:pPr>
        <w:numPr>
          <w:ilvl w:val="0"/>
          <w:numId w:val="6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ا</w:t>
      </w:r>
      <w:r w:rsidR="003E1939" w:rsidRPr="004F56C3">
        <w:rPr>
          <w:rFonts w:ascii="Times New Roman" w:eastAsia="Times New Roman" w:hAnsi="Times New Roman" w:cs="B Nazanin"/>
          <w:sz w:val="24"/>
          <w:szCs w:val="24"/>
          <w:rtl/>
        </w:rPr>
        <w:t>رتقای کیفیت دوره</w:t>
      </w:r>
      <w:r w:rsidR="003E1939"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آموزشی؛</w:t>
      </w:r>
    </w:p>
    <w:p w:rsidR="003E1939" w:rsidRPr="004F56C3" w:rsidRDefault="003E1939" w:rsidP="005545D7">
      <w:pPr>
        <w:numPr>
          <w:ilvl w:val="0"/>
          <w:numId w:val="6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ارتقای اثر بخشی دوره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آموزشی (به ویژه دوره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کارشناسی</w:t>
      </w:r>
      <w:r w:rsidR="00877871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)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سرآمدی در پژوهش و توسعه فناوری، از طریق</w:t>
      </w:r>
      <w:r w:rsidRPr="004F56C3">
        <w:rPr>
          <w:rFonts w:ascii="Times New Roman" w:eastAsia="Times New Roman" w:hAnsi="Times New Roman" w:cs="B Nazanin"/>
          <w:sz w:val="24"/>
          <w:szCs w:val="24"/>
        </w:rPr>
        <w:t>:</w:t>
      </w:r>
    </w:p>
    <w:p w:rsidR="003E1939" w:rsidRPr="004F56C3" w:rsidRDefault="003E1939" w:rsidP="005545D7">
      <w:pPr>
        <w:numPr>
          <w:ilvl w:val="0"/>
          <w:numId w:val="7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کسب بالاترین درآمد اختصاصی از محل قراردادهای ارتباط با </w:t>
      </w:r>
      <w:r w:rsidR="00AB0596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علوم پزشکی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در میان </w:t>
      </w:r>
      <w:r w:rsidR="00AB0596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دانشگاه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کشور؛</w:t>
      </w:r>
    </w:p>
    <w:p w:rsidR="003E1939" w:rsidRPr="004F56C3" w:rsidRDefault="003E1939" w:rsidP="005545D7">
      <w:pPr>
        <w:numPr>
          <w:ilvl w:val="0"/>
          <w:numId w:val="7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پیشتازی در ایجاد و توسعه مراکز پژوهشی و توسعه فناوری مورد نیاز کشور، با تمرکز بر پژوهش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بین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‌رشته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‌ای و چندرشته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‌ای؛</w:t>
      </w:r>
    </w:p>
    <w:p w:rsidR="003E1939" w:rsidRPr="004F56C3" w:rsidRDefault="003E1939" w:rsidP="005545D7">
      <w:pPr>
        <w:numPr>
          <w:ilvl w:val="0"/>
          <w:numId w:val="7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کسب رتبه برتر کشور و منطقه در چاپ مقالات کیفی با ارجاع بالا در مجله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معتبر جهانی؛</w:t>
      </w:r>
      <w:r w:rsidRPr="004F56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سرآمدی در اثر بخشی اجتماعی، از طریق</w:t>
      </w:r>
      <w:r w:rsidRPr="004F56C3">
        <w:rPr>
          <w:rFonts w:ascii="Times New Roman" w:eastAsia="Times New Roman" w:hAnsi="Times New Roman" w:cs="B Nazanin"/>
          <w:sz w:val="24"/>
          <w:szCs w:val="24"/>
        </w:rPr>
        <w:t>:</w:t>
      </w:r>
    </w:p>
    <w:p w:rsidR="003E1939" w:rsidRPr="004F56C3" w:rsidRDefault="003E1939" w:rsidP="005545D7">
      <w:pPr>
        <w:numPr>
          <w:ilvl w:val="0"/>
          <w:numId w:val="8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ترویج علم در جامعه؛</w:t>
      </w:r>
    </w:p>
    <w:p w:rsidR="003A6EF8" w:rsidRPr="004F56C3" w:rsidRDefault="003E1939" w:rsidP="005545D7">
      <w:pPr>
        <w:numPr>
          <w:ilvl w:val="0"/>
          <w:numId w:val="8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توسعه دوره‌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های تخصصی و مهارت‌آموزی (بدون اعطای مدرک رسمی) </w:t>
      </w:r>
    </w:p>
    <w:p w:rsidR="003A6EF8" w:rsidRPr="004F56C3" w:rsidRDefault="003A6EF8" w:rsidP="005545D7">
      <w:pPr>
        <w:bidi/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:rsidR="003E1939" w:rsidRPr="004F56C3" w:rsidRDefault="003E1939" w:rsidP="00D31553">
      <w:pPr>
        <w:bidi/>
        <w:spacing w:before="100" w:beforeAutospacing="1" w:after="0" w:line="240" w:lineRule="auto"/>
        <w:ind w:left="360"/>
        <w:jc w:val="both"/>
        <w:rPr>
          <w:rFonts w:ascii="Times New Roman" w:eastAsia="Times New Roman" w:hAnsi="Times New Roman" w:cs="B Titr"/>
          <w:sz w:val="24"/>
          <w:szCs w:val="24"/>
        </w:rPr>
      </w:pPr>
      <w:r w:rsidRPr="004F56C3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 xml:space="preserve">ب) </w:t>
      </w:r>
      <w:r w:rsidR="008E420E" w:rsidRPr="004F56C3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 xml:space="preserve"> شاخص در سطح </w:t>
      </w:r>
      <w:r w:rsidR="00D31553">
        <w:rPr>
          <w:rFonts w:ascii="Times New Roman" w:eastAsia="Times New Roman" w:hAnsi="Times New Roman" w:cs="B Titr" w:hint="cs"/>
          <w:b/>
          <w:bCs/>
          <w:sz w:val="24"/>
          <w:szCs w:val="24"/>
          <w:rtl/>
        </w:rPr>
        <w:t>کشور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یعنی</w:t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 :</w:t>
      </w:r>
    </w:p>
    <w:p w:rsidR="003E1939" w:rsidRPr="004F56C3" w:rsidRDefault="003E1939" w:rsidP="0031069B">
      <w:pPr>
        <w:numPr>
          <w:ilvl w:val="0"/>
          <w:numId w:val="9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قرار گرفتن در زمره </w:t>
      </w:r>
      <w:r w:rsidR="00640842" w:rsidRPr="004F56C3">
        <w:rPr>
          <w:rFonts w:ascii="Times New Roman" w:eastAsia="Times New Roman" w:hAnsi="Times New Roman" w:cs="B Nazanin"/>
          <w:sz w:val="24"/>
          <w:szCs w:val="24"/>
          <w:rtl/>
        </w:rPr>
        <w:t>دانش</w:t>
      </w:r>
      <w:r w:rsidR="00640842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گاه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های برتر </w:t>
      </w:r>
      <w:r w:rsidR="0031069B">
        <w:rPr>
          <w:rFonts w:ascii="Times New Roman" w:eastAsia="Times New Roman" w:hAnsi="Times New Roman" w:cs="B Nazanin" w:hint="cs"/>
          <w:sz w:val="24"/>
          <w:szCs w:val="24"/>
          <w:rtl/>
        </w:rPr>
        <w:t>کشور</w:t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:rsidR="003E1939" w:rsidRPr="004F56C3" w:rsidRDefault="003E1939" w:rsidP="00D31553">
      <w:pPr>
        <w:numPr>
          <w:ilvl w:val="0"/>
          <w:numId w:val="9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بیشترین تعداد دوره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‌های مشترک با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>دانش</w:t>
      </w:r>
      <w:r w:rsidR="00640842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گاه</w:t>
      </w:r>
      <w:r w:rsidR="00D31553">
        <w:rPr>
          <w:rFonts w:ascii="Times New Roman" w:eastAsia="Times New Roman" w:hAnsi="Times New Roman" w:cs="B Nazanin"/>
          <w:sz w:val="24"/>
          <w:szCs w:val="24"/>
          <w:rtl/>
        </w:rPr>
        <w:t>‌</w:t>
      </w:r>
      <w:r w:rsidR="00D3155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ها </w:t>
      </w:r>
      <w:r w:rsidR="00D3155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در میان </w:t>
      </w:r>
      <w:r w:rsidR="00C83F1B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دانشگاه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های ایران؛</w:t>
      </w:r>
    </w:p>
    <w:p w:rsidR="003E1939" w:rsidRPr="004F56C3" w:rsidRDefault="003E1939" w:rsidP="00D31553">
      <w:pPr>
        <w:numPr>
          <w:ilvl w:val="0"/>
          <w:numId w:val="9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بیشترین تعداد طرح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‌های پژوهشی مشترک با دیگر </w:t>
      </w:r>
      <w:r w:rsidR="00C83F1B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دانشگاه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‌ها و مراکز معتبر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>دانش</w:t>
      </w:r>
      <w:r w:rsidR="00C83F1B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گاه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ی و صنعتی  در میان </w:t>
      </w:r>
      <w:r w:rsidR="00C83F1B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دانشگاه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‌های ایران</w:t>
      </w:r>
      <w:r w:rsidRPr="004F56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ج) خودگردانی مالی نسبی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منظور برخوردار</w:t>
      </w:r>
      <w:r w:rsidR="00C83F1B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از منابع درآمدی اختصاصی و کمک‌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های مردمی (علاوه بر اعتبارات جاری و عمرانی دولتی)، حداقل به میزان منابع مالی </w:t>
      </w:r>
      <w:r w:rsidR="00C83F1B" w:rsidRPr="004F56C3">
        <w:rPr>
          <w:rFonts w:ascii="Times New Roman" w:eastAsia="Times New Roman" w:hAnsi="Times New Roman" w:cs="B Nazanin"/>
          <w:sz w:val="24"/>
          <w:szCs w:val="24"/>
          <w:rtl/>
        </w:rPr>
        <w:t>دانش</w:t>
      </w:r>
      <w:r w:rsidR="00C83F1B"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گاه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همتای خود در منطقه است</w:t>
      </w:r>
      <w:r w:rsidRPr="004F56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د) استقلال عملیاتی نسبی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>به معنی برخورداری از استقلال تصمیم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‌گیری در مورد جذب دانشجو و استاد، توسعه برنامه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آموزشی و درسی (رشته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 و گرایش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‌ها) و مدیریت منابع مالی در چهارچوب قوانین و مقررات کشور است</w:t>
      </w:r>
      <w:r w:rsidRPr="004F56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FD711C" w:rsidRPr="004F56C3" w:rsidRDefault="00FD711C" w:rsidP="005545D7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:rsidR="003E1939" w:rsidRPr="00DA49B4" w:rsidRDefault="003E1939" w:rsidP="00DA49B4">
      <w:pPr>
        <w:bidi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B Nazanin"/>
          <w:b/>
          <w:bCs/>
          <w:kern w:val="36"/>
          <w:sz w:val="36"/>
          <w:szCs w:val="36"/>
        </w:rPr>
      </w:pPr>
      <w:r w:rsidRPr="00DA49B4">
        <w:rPr>
          <w:rFonts w:ascii="Times New Roman" w:eastAsia="Times New Roman" w:hAnsi="Times New Roman" w:cs="B Nazanin"/>
          <w:b/>
          <w:bCs/>
          <w:kern w:val="36"/>
          <w:sz w:val="36"/>
          <w:szCs w:val="36"/>
          <w:rtl/>
        </w:rPr>
        <w:t>نقشه استراتژی و تببین اهداف راهبردی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دومین قسمت 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سند برنامه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  <w:t>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ریزی راهبردی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B30EF3" w:rsidRPr="004F56C3">
        <w:rPr>
          <w:rFonts w:ascii="Times New Roman" w:eastAsia="Times New Roman" w:hAnsi="Times New Roman" w:cs="B Nazanin"/>
          <w:sz w:val="24"/>
          <w:szCs w:val="24"/>
          <w:rtl/>
        </w:rPr>
        <w:t>دانشکده علوم پزشکی سیرجان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دارای پنج زیر بخش است که مواردی همچون </w:t>
      </w:r>
      <w:hyperlink r:id="rId16" w:history="1">
        <w:r w:rsidRPr="004F56C3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>نقشه استراتژی</w:t>
        </w:r>
      </w:hyperlink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و اهداف راهبردی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در یک افق </w:t>
      </w:r>
      <w:r w:rsidRPr="004F56C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۵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ساله، مضامین راهبردی، برنامه های عملیاتی، اقدامات آتی برای پیاده سازی نقشه استراتژی را شامل میشود</w:t>
      </w:r>
      <w:r w:rsidRPr="004F56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3E1939" w:rsidRDefault="003E1939" w:rsidP="005545D7">
      <w:pPr>
        <w:bidi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نقشه استراتژی و برنامه ریزی اهداف راهبردی </w:t>
      </w:r>
      <w:r w:rsidR="008E420E"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دریک افق 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  <w:t>۵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ساله</w:t>
      </w:r>
    </w:p>
    <w:p w:rsidR="000F3506" w:rsidRPr="004F56C3" w:rsidRDefault="000F3506" w:rsidP="000F3506">
      <w:pPr>
        <w:bidi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B Nazanin"/>
          <w:b/>
          <w:bCs/>
          <w:sz w:val="24"/>
          <w:szCs w:val="24"/>
        </w:rPr>
      </w:pPr>
    </w:p>
    <w:p w:rsidR="003E1939" w:rsidRPr="004F56C3" w:rsidRDefault="003E1939" w:rsidP="005545D7">
      <w:pPr>
        <w:bidi/>
        <w:spacing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جهت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‌گیری کلان سازمان (شامل ماموریت و چشم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‌انداز) معمولاً با الفاظ و عباراتی کلی بیان می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شوند که ارتباط برقرار کردن افراد و گروه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 در لایه‌های زیرین سازمان با آن دشوار است. لذا لازم است که جهت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‌گیری ترسیم شده به اهداف قابل سنجش ترجمه شود. مجموعه اهداف راهبردی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و روابط علّی میان آن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ها در یک نمودار به نمایش درآمده است که از آن تحت عنوان </w:t>
      </w:r>
      <w:r w:rsidRPr="004F56C3">
        <w:rPr>
          <w:rFonts w:ascii="Times New Roman" w:eastAsia="Times New Roman" w:hAnsi="Times New Roman" w:cs="B Nazanin"/>
          <w:sz w:val="24"/>
          <w:szCs w:val="24"/>
        </w:rPr>
        <w:t>“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نقشه استراتژی” یاد می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شود</w:t>
      </w:r>
      <w:r w:rsidRPr="004F56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3E1939" w:rsidRPr="0031069B" w:rsidRDefault="003E1939" w:rsidP="0031069B">
      <w:pPr>
        <w:bidi/>
        <w:spacing w:after="0" w:line="240" w:lineRule="auto"/>
        <w:jc w:val="both"/>
        <w:rPr>
          <w:rFonts w:ascii="Times New Roman" w:eastAsia="Times New Roman" w:hAnsi="Times New Roman" w:cs="2  Nazanin"/>
          <w:sz w:val="24"/>
          <w:szCs w:val="24"/>
        </w:rPr>
      </w:pPr>
      <w:r w:rsidRPr="0031069B">
        <w:rPr>
          <w:rFonts w:ascii="Times New Roman" w:eastAsia="Times New Roman" w:hAnsi="Times New Roman" w:cs="2  Nazanin"/>
          <w:sz w:val="24"/>
          <w:szCs w:val="24"/>
          <w:rtl/>
        </w:rPr>
        <w:t xml:space="preserve">نقشه استراتژی </w:t>
      </w:r>
      <w:r w:rsidR="008E420E" w:rsidRPr="0031069B">
        <w:rPr>
          <w:rFonts w:ascii="Times New Roman" w:eastAsia="Times New Roman" w:hAnsi="Times New Roman" w:cs="2  Nazanin"/>
          <w:sz w:val="24"/>
          <w:szCs w:val="24"/>
          <w:rtl/>
        </w:rPr>
        <w:t xml:space="preserve">دانشکده علوم پزشکی سیرجان </w:t>
      </w:r>
      <w:r w:rsidRPr="0031069B">
        <w:rPr>
          <w:rFonts w:ascii="Times New Roman" w:eastAsia="Times New Roman" w:hAnsi="Times New Roman" w:cs="2  Nazanin"/>
          <w:sz w:val="24"/>
          <w:szCs w:val="24"/>
          <w:rtl/>
        </w:rPr>
        <w:t>، حاصل بحث و تبادل نظر اعضای</w:t>
      </w:r>
      <w:r w:rsidR="0031069B">
        <w:rPr>
          <w:rFonts w:ascii="Times New Roman" w:eastAsia="Times New Roman" w:hAnsi="Times New Roman" w:cs="2  Nazanin" w:hint="cs"/>
          <w:sz w:val="24"/>
          <w:szCs w:val="24"/>
          <w:rtl/>
        </w:rPr>
        <w:t xml:space="preserve"> منتخب</w:t>
      </w:r>
      <w:r w:rsidRPr="0031069B">
        <w:rPr>
          <w:rFonts w:ascii="Times New Roman" w:eastAsia="Times New Roman" w:hAnsi="Times New Roman" w:cs="2  Nazanin"/>
          <w:sz w:val="24"/>
          <w:szCs w:val="24"/>
          <w:rtl/>
        </w:rPr>
        <w:t xml:space="preserve"> محترم </w:t>
      </w:r>
      <w:r w:rsidR="00A03774" w:rsidRPr="0031069B">
        <w:rPr>
          <w:rFonts w:ascii="Times New Roman" w:eastAsia="Times New Roman" w:hAnsi="Times New Roman" w:cs="2  Nazanin"/>
          <w:sz w:val="24"/>
          <w:szCs w:val="24"/>
          <w:rtl/>
        </w:rPr>
        <w:t>هیات رییسه</w:t>
      </w:r>
      <w:r w:rsidRPr="0031069B">
        <w:rPr>
          <w:rFonts w:ascii="Times New Roman" w:eastAsia="Times New Roman" w:hAnsi="Times New Roman" w:cs="2  Nazanin"/>
          <w:sz w:val="24"/>
          <w:szCs w:val="24"/>
          <w:rtl/>
        </w:rPr>
        <w:t xml:space="preserve"> تدوین</w:t>
      </w:r>
      <w:r w:rsidRPr="0031069B">
        <w:rPr>
          <w:rFonts w:ascii="Times New Roman" w:eastAsia="Times New Roman" w:hAnsi="Times New Roman" w:cs="2  Nazanin"/>
          <w:sz w:val="24"/>
          <w:szCs w:val="24"/>
        </w:rPr>
        <w:t> </w:t>
      </w:r>
      <w:r w:rsidRPr="0031069B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سند برنامه</w:t>
      </w:r>
      <w:r w:rsidRPr="0031069B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softHyphen/>
        <w:t>‌</w:t>
      </w:r>
      <w:r w:rsidRPr="0031069B">
        <w:rPr>
          <w:rFonts w:ascii="Times New Roman" w:eastAsia="Times New Roman" w:hAnsi="Times New Roman" w:cs="2  Nazanin"/>
          <w:b/>
          <w:bCs/>
          <w:sz w:val="24"/>
          <w:szCs w:val="24"/>
        </w:rPr>
        <w:t xml:space="preserve"> </w:t>
      </w:r>
      <w:r w:rsidRPr="0031069B">
        <w:rPr>
          <w:rFonts w:ascii="Times New Roman" w:eastAsia="Times New Roman" w:hAnsi="Times New Roman" w:cs="2  Nazanin"/>
          <w:b/>
          <w:bCs/>
          <w:sz w:val="24"/>
          <w:szCs w:val="24"/>
          <w:rtl/>
        </w:rPr>
        <w:t>ریزی راهبردی</w:t>
      </w:r>
      <w:r w:rsidRPr="0031069B">
        <w:rPr>
          <w:rFonts w:ascii="Times New Roman" w:eastAsia="Times New Roman" w:hAnsi="Times New Roman" w:cs="2  Nazanin"/>
          <w:sz w:val="24"/>
          <w:szCs w:val="24"/>
          <w:rtl/>
        </w:rPr>
        <w:t xml:space="preserve"> در </w:t>
      </w:r>
      <w:r w:rsidR="0031069B">
        <w:rPr>
          <w:rFonts w:ascii="Times New Roman" w:eastAsia="Times New Roman" w:hAnsi="Times New Roman" w:cs="2  Nazanin" w:hint="cs"/>
          <w:sz w:val="24"/>
          <w:szCs w:val="24"/>
          <w:rtl/>
        </w:rPr>
        <w:t>چندین</w:t>
      </w:r>
      <w:r w:rsidRPr="0031069B">
        <w:rPr>
          <w:rFonts w:ascii="Times New Roman" w:eastAsia="Times New Roman" w:hAnsi="Times New Roman" w:cs="2  Nazanin"/>
          <w:sz w:val="24"/>
          <w:szCs w:val="24"/>
          <w:rtl/>
        </w:rPr>
        <w:t xml:space="preserve"> جلسه است. در این نقشه، بر اساس ماموریت و تصویر مطلوب آینده </w:t>
      </w:r>
      <w:r w:rsidR="008E420E" w:rsidRPr="0031069B">
        <w:rPr>
          <w:rFonts w:ascii="Times New Roman" w:eastAsia="Times New Roman" w:hAnsi="Times New Roman" w:cs="2  Nazanin"/>
          <w:sz w:val="24"/>
          <w:szCs w:val="24"/>
          <w:rtl/>
        </w:rPr>
        <w:t xml:space="preserve">دانشکده علوم پزشکی سیرجان </w:t>
      </w:r>
      <w:r w:rsidRPr="0031069B">
        <w:rPr>
          <w:rFonts w:ascii="Times New Roman" w:eastAsia="Times New Roman" w:hAnsi="Times New Roman" w:cs="2  Nazanin"/>
          <w:sz w:val="24"/>
          <w:szCs w:val="24"/>
          <w:rtl/>
        </w:rPr>
        <w:t>، اهداف را</w:t>
      </w:r>
      <w:r w:rsidR="0031069B">
        <w:rPr>
          <w:rFonts w:ascii="Times New Roman" w:eastAsia="Times New Roman" w:hAnsi="Times New Roman" w:cs="2  Nazanin"/>
          <w:sz w:val="24"/>
          <w:szCs w:val="24"/>
          <w:rtl/>
        </w:rPr>
        <w:t>هبردی در چهار لایه پیامدها، ذی</w:t>
      </w:r>
      <w:r w:rsidRPr="0031069B">
        <w:rPr>
          <w:rFonts w:ascii="Times New Roman" w:eastAsia="Times New Roman" w:hAnsi="Times New Roman" w:cs="2  Nazanin"/>
          <w:sz w:val="24"/>
          <w:szCs w:val="24"/>
          <w:rtl/>
        </w:rPr>
        <w:t>نفعان، فرایندها و زیرساخت</w:t>
      </w:r>
      <w:r w:rsidRPr="0031069B">
        <w:rPr>
          <w:rFonts w:ascii="Times New Roman" w:eastAsia="Times New Roman" w:hAnsi="Times New Roman" w:cs="2  Nazanin"/>
          <w:sz w:val="24"/>
          <w:szCs w:val="24"/>
          <w:rtl/>
        </w:rPr>
        <w:softHyphen/>
        <w:t>‌ها مشخص و روابط علی میان آن</w:t>
      </w:r>
      <w:r w:rsidRPr="0031069B">
        <w:rPr>
          <w:rFonts w:ascii="Times New Roman" w:eastAsia="Times New Roman" w:hAnsi="Times New Roman" w:cs="2  Nazanin"/>
          <w:sz w:val="24"/>
          <w:szCs w:val="24"/>
          <w:rtl/>
        </w:rPr>
        <w:softHyphen/>
        <w:t>ها ترسیم شده است. نقشه استراتژی نشان می</w:t>
      </w:r>
      <w:r w:rsidRPr="0031069B">
        <w:rPr>
          <w:rFonts w:ascii="Times New Roman" w:eastAsia="Times New Roman" w:hAnsi="Times New Roman" w:cs="2  Nazanin"/>
          <w:sz w:val="24"/>
          <w:szCs w:val="24"/>
          <w:rtl/>
        </w:rPr>
        <w:softHyphen/>
        <w:t xml:space="preserve">دهد که </w:t>
      </w:r>
      <w:r w:rsidR="0031069B">
        <w:rPr>
          <w:rFonts w:ascii="Times New Roman" w:eastAsia="Times New Roman" w:hAnsi="Times New Roman" w:cs="2  Nazanin"/>
          <w:sz w:val="24"/>
          <w:szCs w:val="24"/>
          <w:rtl/>
        </w:rPr>
        <w:t>چه خروجی</w:t>
      </w:r>
      <w:r w:rsidR="0031069B">
        <w:rPr>
          <w:rFonts w:ascii="Times New Roman" w:eastAsia="Times New Roman" w:hAnsi="Times New Roman" w:cs="2  Nazanin"/>
          <w:sz w:val="24"/>
          <w:szCs w:val="24"/>
          <w:rtl/>
        </w:rPr>
        <w:softHyphen/>
        <w:t>‌هایی برای کسب رضایت ذ</w:t>
      </w:r>
      <w:r w:rsidRPr="0031069B">
        <w:rPr>
          <w:rFonts w:ascii="Times New Roman" w:eastAsia="Times New Roman" w:hAnsi="Times New Roman" w:cs="2  Nazanin"/>
          <w:sz w:val="24"/>
          <w:szCs w:val="24"/>
          <w:rtl/>
        </w:rPr>
        <w:softHyphen/>
        <w:t>‌نفعان اصلی باید حاصل شود، چه فرایندهایی برای ایجاد این خروجی</w:t>
      </w:r>
      <w:r w:rsidRPr="0031069B">
        <w:rPr>
          <w:rFonts w:ascii="Times New Roman" w:eastAsia="Times New Roman" w:hAnsi="Times New Roman" w:cs="2  Nazanin"/>
          <w:sz w:val="24"/>
          <w:szCs w:val="24"/>
          <w:rtl/>
        </w:rPr>
        <w:softHyphen/>
        <w:t>‌ها باید در نظر گرفته شوند و در نهایت چه زیرساخت</w:t>
      </w:r>
      <w:r w:rsidRPr="0031069B">
        <w:rPr>
          <w:rFonts w:ascii="Times New Roman" w:eastAsia="Times New Roman" w:hAnsi="Times New Roman" w:cs="2  Nazanin"/>
          <w:sz w:val="24"/>
          <w:szCs w:val="24"/>
          <w:rtl/>
        </w:rPr>
        <w:softHyphen/>
        <w:t xml:space="preserve">‌هایی برای اجرای چنین فرایندهایی مورد نیازند. از </w:t>
      </w:r>
      <w:r w:rsidR="0031069B">
        <w:rPr>
          <w:rFonts w:ascii="Times New Roman" w:eastAsia="Times New Roman" w:hAnsi="Times New Roman" w:cs="2  Nazanin"/>
          <w:sz w:val="24"/>
          <w:szCs w:val="24"/>
          <w:rtl/>
        </w:rPr>
        <w:t>طرف دیگر مشخص می</w:t>
      </w:r>
      <w:r w:rsidR="0031069B">
        <w:rPr>
          <w:rFonts w:ascii="Times New Roman" w:eastAsia="Times New Roman" w:hAnsi="Times New Roman" w:cs="2  Nazanin"/>
          <w:sz w:val="24"/>
          <w:szCs w:val="24"/>
          <w:rtl/>
        </w:rPr>
        <w:softHyphen/>
        <w:t>کند که رضایت ذ</w:t>
      </w:r>
      <w:r w:rsidR="0031069B">
        <w:rPr>
          <w:rFonts w:ascii="Times New Roman" w:eastAsia="Times New Roman" w:hAnsi="Times New Roman" w:cs="2  Nazanin" w:hint="cs"/>
          <w:sz w:val="24"/>
          <w:szCs w:val="24"/>
          <w:rtl/>
        </w:rPr>
        <w:t>ینفعان</w:t>
      </w:r>
      <w:r w:rsidRPr="0031069B">
        <w:rPr>
          <w:rFonts w:ascii="Times New Roman" w:eastAsia="Times New Roman" w:hAnsi="Times New Roman" w:cs="2  Nazanin"/>
          <w:sz w:val="24"/>
          <w:szCs w:val="24"/>
          <w:rtl/>
        </w:rPr>
        <w:t xml:space="preserve"> چه پیامدهای مثبتی را برای </w:t>
      </w:r>
      <w:r w:rsidR="008E420E" w:rsidRPr="0031069B">
        <w:rPr>
          <w:rFonts w:ascii="Times New Roman" w:eastAsia="Times New Roman" w:hAnsi="Times New Roman" w:cs="2  Nazanin"/>
          <w:sz w:val="24"/>
          <w:szCs w:val="24"/>
          <w:rtl/>
        </w:rPr>
        <w:t xml:space="preserve">دانشکده علوم پزشکی سیرجان </w:t>
      </w:r>
      <w:r w:rsidRPr="0031069B">
        <w:rPr>
          <w:rFonts w:ascii="Times New Roman" w:eastAsia="Times New Roman" w:hAnsi="Times New Roman" w:cs="2  Nazanin"/>
          <w:sz w:val="24"/>
          <w:szCs w:val="24"/>
          <w:rtl/>
        </w:rPr>
        <w:t xml:space="preserve"> در پی خواهد داشت. در ادامه شرح مختصری از اهداف در چهار لایه پیامدها، ذی‌</w:t>
      </w:r>
      <w:r w:rsidRPr="0031069B">
        <w:rPr>
          <w:rFonts w:ascii="Times New Roman" w:eastAsia="Times New Roman" w:hAnsi="Times New Roman" w:cs="2  Nazanin"/>
          <w:sz w:val="24"/>
          <w:szCs w:val="24"/>
          <w:rtl/>
        </w:rPr>
        <w:softHyphen/>
        <w:t>نفعان، فرایندها و زیرساخت</w:t>
      </w:r>
      <w:r w:rsidRPr="0031069B">
        <w:rPr>
          <w:rFonts w:ascii="Times New Roman" w:eastAsia="Times New Roman" w:hAnsi="Times New Roman" w:cs="2  Nazanin"/>
          <w:sz w:val="24"/>
          <w:szCs w:val="24"/>
          <w:rtl/>
        </w:rPr>
        <w:softHyphen/>
        <w:t>‌ها ارائه می</w:t>
      </w:r>
      <w:r w:rsidRPr="0031069B">
        <w:rPr>
          <w:rFonts w:ascii="Times New Roman" w:eastAsia="Times New Roman" w:hAnsi="Times New Roman" w:cs="2  Nazanin"/>
          <w:sz w:val="24"/>
          <w:szCs w:val="24"/>
          <w:rtl/>
        </w:rPr>
        <w:softHyphen/>
        <w:t>‌شود</w:t>
      </w:r>
      <w:r w:rsidRPr="0031069B">
        <w:rPr>
          <w:rFonts w:ascii="Times New Roman" w:eastAsia="Times New Roman" w:hAnsi="Times New Roman" w:cs="2  Nazanin"/>
          <w:sz w:val="24"/>
          <w:szCs w:val="24"/>
        </w:rPr>
        <w:t>.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outlineLvl w:val="4"/>
        <w:rPr>
          <w:rFonts w:ascii="Times New Roman" w:eastAsia="Times New Roman" w:hAnsi="Times New Roman" w:cs="B Titr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Titr"/>
          <w:b/>
          <w:bCs/>
          <w:sz w:val="24"/>
          <w:szCs w:val="24"/>
          <w:rtl/>
        </w:rPr>
        <w:t>الف) اهداف لایه پیامدها</w:t>
      </w:r>
    </w:p>
    <w:p w:rsidR="003E1939" w:rsidRPr="004F56C3" w:rsidRDefault="003E1939" w:rsidP="0031069B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نقشه استراتژی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شامل پنج هدف در لایه پیامدها است که در صورت تحقق آن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ها به هدف غایی “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پیشگام، الگوساز و مرجع با بالاترین اعتبار علمی در کشور و منطقه” دست خواهیم یافت</w:t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این اهداف عملا در سه دسته قابل تقسیم هستند. دسته اول به رشد و تعالی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و سرآمدی آن در حوزه‌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های مختلف آموزش، پژوهش، فناوری و اثربخشی اجتماعی مربوط می‌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شوند. دسته دوم شامل اهدافی است که خوداتکایی نسبی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>دانشکده علوم پزشکی سیرجان</w:t>
      </w:r>
      <w:r w:rsidR="0031069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را از نظر مالی مدنظر قرار می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‌دهند؛ و دسته سوم ارتقا و تعالی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را در حوزه اخلاق و فرهنگ نشانه گرفته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‌اند. اهداف دسته دوم و سوم اگرچه از نوع پیامدی هستند؛ ولی خود به عنوان پشتیبان اهداف دسته اول نیز عمل می‌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کنند</w:t>
      </w:r>
      <w:r w:rsidRPr="004F56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31069B" w:rsidRDefault="0031069B" w:rsidP="005545D7">
      <w:pPr>
        <w:bidi/>
        <w:spacing w:before="100" w:beforeAutospacing="1" w:after="0" w:line="240" w:lineRule="auto"/>
        <w:outlineLvl w:val="4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31069B" w:rsidRDefault="0031069B" w:rsidP="0031069B">
      <w:pPr>
        <w:bidi/>
        <w:spacing w:before="100" w:beforeAutospacing="1" w:after="0" w:line="240" w:lineRule="auto"/>
        <w:outlineLvl w:val="4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3E1939" w:rsidRPr="004F56C3" w:rsidRDefault="00DA49B4" w:rsidP="0031069B">
      <w:pPr>
        <w:bidi/>
        <w:spacing w:before="100" w:beforeAutospacing="1" w:after="0" w:line="240" w:lineRule="auto"/>
        <w:outlineLvl w:val="4"/>
        <w:rPr>
          <w:rFonts w:ascii="Times New Roman" w:eastAsia="Times New Roman" w:hAnsi="Times New Roman" w:cs="B Nazanin"/>
          <w:b/>
          <w:bCs/>
          <w:sz w:val="24"/>
          <w:szCs w:val="24"/>
        </w:rPr>
      </w:pPr>
      <w:r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ب) اهداف لایه ذی</w:t>
      </w:r>
      <w:r w:rsidR="003E1939"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نفعان</w:t>
      </w:r>
    </w:p>
    <w:p w:rsidR="003E1939" w:rsidRPr="004F56C3" w:rsidRDefault="00DA49B4" w:rsidP="00DA49B4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>در لایه ذ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ین</w:t>
      </w:r>
      <w:r w:rsidR="003E1939" w:rsidRPr="004F56C3">
        <w:rPr>
          <w:rFonts w:ascii="Times New Roman" w:eastAsia="Times New Roman" w:hAnsi="Times New Roman" w:cs="B Nazanin"/>
          <w:sz w:val="24"/>
          <w:szCs w:val="24"/>
          <w:rtl/>
        </w:rPr>
        <w:t>فعان، اهدافی به تفکیک چهار دسته ذ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ینفع</w:t>
      </w:r>
      <w:r w:rsidR="003E1939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کلیدی به شرح زیر تعریف شده‌</w:t>
      </w:r>
      <w:r w:rsidR="003E1939"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اند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</w:rPr>
        <w:t>دانشجویان و فارغ التحصیلان</w:t>
      </w:r>
    </w:p>
    <w:p w:rsidR="003E1939" w:rsidRPr="0031069B" w:rsidRDefault="003E1939" w:rsidP="005545D7">
      <w:pPr>
        <w:numPr>
          <w:ilvl w:val="0"/>
          <w:numId w:val="10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31069B">
        <w:rPr>
          <w:rFonts w:ascii="Times New Roman" w:eastAsia="Times New Roman" w:hAnsi="Times New Roman" w:cs="B Nazanin"/>
          <w:b/>
          <w:bCs/>
          <w:rtl/>
        </w:rPr>
        <w:t>آموزش کیفی و به روز</w:t>
      </w:r>
    </w:p>
    <w:p w:rsidR="003E1939" w:rsidRPr="0031069B" w:rsidRDefault="003E1939" w:rsidP="005545D7">
      <w:pPr>
        <w:numPr>
          <w:ilvl w:val="0"/>
          <w:numId w:val="10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31069B">
        <w:rPr>
          <w:rFonts w:ascii="Times New Roman" w:eastAsia="Times New Roman" w:hAnsi="Times New Roman" w:cs="B Nazanin"/>
          <w:b/>
          <w:bCs/>
          <w:rtl/>
        </w:rPr>
        <w:t>احساس مفید بودن برای جامعه</w:t>
      </w:r>
    </w:p>
    <w:p w:rsidR="003E1939" w:rsidRPr="0031069B" w:rsidRDefault="003E1939" w:rsidP="0031069B">
      <w:pPr>
        <w:numPr>
          <w:ilvl w:val="0"/>
          <w:numId w:val="10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31069B">
        <w:rPr>
          <w:rFonts w:ascii="Times New Roman" w:eastAsia="Times New Roman" w:hAnsi="Times New Roman" w:cs="B Nazanin"/>
          <w:b/>
          <w:bCs/>
          <w:rtl/>
        </w:rPr>
        <w:t xml:space="preserve">زندگی </w:t>
      </w:r>
      <w:r w:rsidR="0031069B" w:rsidRPr="0031069B">
        <w:rPr>
          <w:rFonts w:ascii="Times New Roman" w:eastAsia="Times New Roman" w:hAnsi="Times New Roman" w:cs="B Nazanin" w:hint="cs"/>
          <w:b/>
          <w:bCs/>
          <w:rtl/>
        </w:rPr>
        <w:t>دانشگاهی</w:t>
      </w:r>
      <w:r w:rsidRPr="0031069B">
        <w:rPr>
          <w:rFonts w:ascii="Times New Roman" w:eastAsia="Times New Roman" w:hAnsi="Times New Roman" w:cs="B Nazanin"/>
          <w:b/>
          <w:bCs/>
          <w:rtl/>
        </w:rPr>
        <w:t xml:space="preserve"> مناسب</w:t>
      </w:r>
    </w:p>
    <w:p w:rsidR="003E1939" w:rsidRPr="0031069B" w:rsidRDefault="003E1939" w:rsidP="005545D7">
      <w:pPr>
        <w:numPr>
          <w:ilvl w:val="0"/>
          <w:numId w:val="10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31069B">
        <w:rPr>
          <w:rFonts w:ascii="Times New Roman" w:eastAsia="Times New Roman" w:hAnsi="Times New Roman" w:cs="B Nazanin"/>
          <w:b/>
          <w:bCs/>
          <w:rtl/>
        </w:rPr>
        <w:t>توسعه همه جانبه مهارت</w:t>
      </w:r>
      <w:r w:rsidRPr="0031069B">
        <w:rPr>
          <w:rFonts w:ascii="Times New Roman" w:eastAsia="Times New Roman" w:hAnsi="Times New Roman" w:cs="B Nazanin"/>
          <w:b/>
          <w:bCs/>
          <w:rtl/>
        </w:rPr>
        <w:softHyphen/>
        <w:t>های اجتماعی و حرفه</w:t>
      </w:r>
      <w:r w:rsidRPr="0031069B">
        <w:rPr>
          <w:rFonts w:ascii="Times New Roman" w:eastAsia="Times New Roman" w:hAnsi="Times New Roman" w:cs="B Nazanin"/>
          <w:b/>
          <w:bCs/>
          <w:rtl/>
        </w:rPr>
        <w:softHyphen/>
        <w:t>ای</w:t>
      </w:r>
    </w:p>
    <w:p w:rsidR="003E1939" w:rsidRPr="0031069B" w:rsidRDefault="003E1939" w:rsidP="005545D7">
      <w:pPr>
        <w:numPr>
          <w:ilvl w:val="0"/>
          <w:numId w:val="10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b/>
          <w:bCs/>
        </w:rPr>
      </w:pPr>
      <w:r w:rsidRPr="0031069B">
        <w:rPr>
          <w:rFonts w:ascii="Times New Roman" w:eastAsia="Times New Roman" w:hAnsi="Times New Roman" w:cs="B Nazanin"/>
          <w:b/>
          <w:bCs/>
          <w:rtl/>
        </w:rPr>
        <w:t>استمرار تماس و تعامل با دانش آموختگان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</w:rPr>
        <w:t>دستگاه</w:t>
      </w:r>
      <w:r w:rsidRPr="004F56C3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</w:rPr>
        <w:softHyphen/>
        <w:t>های اجرایی و صنعت</w:t>
      </w:r>
    </w:p>
    <w:p w:rsidR="003E1939" w:rsidRPr="004F56C3" w:rsidRDefault="003E1939" w:rsidP="0031069B">
      <w:pPr>
        <w:numPr>
          <w:ilvl w:val="0"/>
          <w:numId w:val="11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تربیت متخصصان و رهبران علمی و صنعتی کشور (عالم، ماهر، خلاق، با نشاط و دارای اخلاق حرفه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ای</w:t>
      </w:r>
      <w:r w:rsidR="0031069B">
        <w:rPr>
          <w:rFonts w:ascii="Times New Roman" w:eastAsia="Times New Roman" w:hAnsi="Times New Roman" w:cs="B Nazanin" w:hint="cs"/>
          <w:sz w:val="24"/>
          <w:szCs w:val="24"/>
          <w:rtl/>
        </w:rPr>
        <w:t>)</w:t>
      </w:r>
    </w:p>
    <w:p w:rsidR="003E1939" w:rsidRPr="004F56C3" w:rsidRDefault="003E1939" w:rsidP="005545D7">
      <w:pPr>
        <w:numPr>
          <w:ilvl w:val="0"/>
          <w:numId w:val="11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حل مسائل توسعه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ای و تولیدی</w:t>
      </w:r>
    </w:p>
    <w:p w:rsidR="003E1939" w:rsidRPr="004F56C3" w:rsidRDefault="003E1939" w:rsidP="005545D7">
      <w:pPr>
        <w:numPr>
          <w:ilvl w:val="0"/>
          <w:numId w:val="11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تولید و توسعه دانش و فناوری جدید و بکارگیری آن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ها در تأمین نیازهای اساسی کشور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</w:rPr>
        <w:t>جامعه علمی</w:t>
      </w:r>
    </w:p>
    <w:p w:rsidR="003E1939" w:rsidRPr="004F56C3" w:rsidRDefault="003E1939" w:rsidP="005545D7">
      <w:pPr>
        <w:numPr>
          <w:ilvl w:val="0"/>
          <w:numId w:val="12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الگوسازی و افتخار آفرینی</w:t>
      </w:r>
    </w:p>
    <w:p w:rsidR="003E1939" w:rsidRPr="004F56C3" w:rsidRDefault="003E1939" w:rsidP="005545D7">
      <w:pPr>
        <w:numPr>
          <w:ilvl w:val="0"/>
          <w:numId w:val="12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تولید و توسعه دانش و فناوری جدید</w:t>
      </w:r>
    </w:p>
    <w:p w:rsidR="003E1939" w:rsidRPr="004F56C3" w:rsidRDefault="003E1939" w:rsidP="0031069B">
      <w:pPr>
        <w:numPr>
          <w:ilvl w:val="0"/>
          <w:numId w:val="12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تربیت متخصصین، محققین و مدرسین تراز اول (رهبران علمی جامعه</w:t>
      </w:r>
      <w:r w:rsidR="0031069B">
        <w:rPr>
          <w:rFonts w:ascii="Times New Roman" w:eastAsia="Times New Roman" w:hAnsi="Times New Roman" w:cs="B Nazanin" w:hint="cs"/>
          <w:sz w:val="24"/>
          <w:szCs w:val="24"/>
          <w:rtl/>
        </w:rPr>
        <w:t>)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</w:rPr>
        <w:t>نهادهای سیاستگذار و جامعه عمومی</w:t>
      </w:r>
    </w:p>
    <w:p w:rsidR="003E1939" w:rsidRPr="004F56C3" w:rsidRDefault="003E1939" w:rsidP="005545D7">
      <w:pPr>
        <w:numPr>
          <w:ilvl w:val="0"/>
          <w:numId w:val="13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ارتقای تعهد ملی و فرهنگ ایرانی- اسلامی</w:t>
      </w:r>
    </w:p>
    <w:p w:rsidR="003E1939" w:rsidRPr="004F56C3" w:rsidRDefault="003E1939" w:rsidP="005545D7">
      <w:pPr>
        <w:numPr>
          <w:ilvl w:val="0"/>
          <w:numId w:val="13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ایجاد فضا و بستر مناسب برای تحصیل و تحقیق بهترین جوانان کشور</w:t>
      </w:r>
    </w:p>
    <w:p w:rsidR="003E1939" w:rsidRPr="004F56C3" w:rsidRDefault="003E1939" w:rsidP="005545D7">
      <w:pPr>
        <w:numPr>
          <w:ilvl w:val="0"/>
          <w:numId w:val="13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ارتقا دید فرهنگی و علمی جامعه</w:t>
      </w:r>
    </w:p>
    <w:p w:rsidR="003E1939" w:rsidRPr="004F56C3" w:rsidRDefault="003E1939" w:rsidP="005545D7">
      <w:pPr>
        <w:numPr>
          <w:ilvl w:val="0"/>
          <w:numId w:val="13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حل مسائل اساسی کشور</w:t>
      </w:r>
    </w:p>
    <w:p w:rsidR="003E1939" w:rsidRPr="004F56C3" w:rsidRDefault="003E1939" w:rsidP="005545D7">
      <w:pPr>
        <w:numPr>
          <w:ilvl w:val="0"/>
          <w:numId w:val="13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الگوسازی و افتخارآفرینی</w:t>
      </w:r>
    </w:p>
    <w:p w:rsidR="003E1939" w:rsidRPr="004F56C3" w:rsidRDefault="003E1939" w:rsidP="0031069B">
      <w:pPr>
        <w:numPr>
          <w:ilvl w:val="0"/>
          <w:numId w:val="13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تلاش برای تحقق اسناد بالادستی در زمینه آموزش عالی و پژوهش (به ویژه سیاست‌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های ابلاغی مقام معظم رهبری در حوزه علم و فناوری</w:t>
      </w:r>
      <w:r w:rsidR="0031069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و سلامت )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outlineLvl w:val="4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ج) اهداف لایه فرایندها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آموزش</w:t>
      </w:r>
    </w:p>
    <w:p w:rsidR="003E1939" w:rsidRPr="004F56C3" w:rsidRDefault="003E1939" w:rsidP="0031069B">
      <w:pPr>
        <w:numPr>
          <w:ilvl w:val="0"/>
          <w:numId w:val="14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ارائه آموزش‌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های روزآمد و بنیادین در </w:t>
      </w:r>
      <w:r w:rsidR="0031069B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حوزه بهداشت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در تراز جهانی</w:t>
      </w:r>
    </w:p>
    <w:p w:rsidR="003E1939" w:rsidRPr="004F56C3" w:rsidRDefault="003E1939" w:rsidP="0031069B">
      <w:pPr>
        <w:numPr>
          <w:ilvl w:val="0"/>
          <w:numId w:val="14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ارتقای شیوه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آموزش (شیوه‌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های یاددهی و یادگیری</w:t>
      </w:r>
      <w:r w:rsidR="0031069B">
        <w:rPr>
          <w:rFonts w:ascii="Times New Roman" w:eastAsia="Times New Roman" w:hAnsi="Times New Roman" w:cs="B Nazanin" w:hint="cs"/>
          <w:sz w:val="24"/>
          <w:szCs w:val="24"/>
          <w:rtl/>
        </w:rPr>
        <w:t>)</w:t>
      </w:r>
    </w:p>
    <w:p w:rsidR="003E1939" w:rsidRPr="004F56C3" w:rsidRDefault="003E1939" w:rsidP="005545D7">
      <w:pPr>
        <w:numPr>
          <w:ilvl w:val="0"/>
          <w:numId w:val="14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توسعه برنامه های فرارشته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‌ای، چندرشته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‌ای و میان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رشته‌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ای و توجه به مباحث توسعه پایدار (مانند آب، انرژی و محیط زیست) در برنامه‌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ریزی درسی و ایجاد رشته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جدید</w:t>
      </w:r>
    </w:p>
    <w:p w:rsidR="003E1939" w:rsidRPr="004F56C3" w:rsidRDefault="003E1939" w:rsidP="005545D7">
      <w:pPr>
        <w:numPr>
          <w:ilvl w:val="0"/>
          <w:numId w:val="14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>افزایش مهارت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شغلی و ارتقای سطح خلاقیت، نوآوری، کارآفرینی و اخلاق حرفه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ای دانشجویان</w:t>
      </w:r>
    </w:p>
    <w:p w:rsidR="003E1939" w:rsidRPr="004F56C3" w:rsidRDefault="003E1939" w:rsidP="0031069B">
      <w:pPr>
        <w:numPr>
          <w:ilvl w:val="0"/>
          <w:numId w:val="14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توسعه آموزش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‌های تخصصی برای مدیران و کارشناسان ارشد </w:t>
      </w:r>
      <w:r w:rsidR="0031069B">
        <w:rPr>
          <w:rFonts w:ascii="Times New Roman" w:eastAsia="Times New Roman" w:hAnsi="Times New Roman" w:cs="B Nazanin" w:hint="cs"/>
          <w:sz w:val="24"/>
          <w:szCs w:val="24"/>
          <w:rtl/>
        </w:rPr>
        <w:t>سازمان</w:t>
      </w:r>
    </w:p>
    <w:p w:rsidR="003E1939" w:rsidRPr="004F56C3" w:rsidRDefault="003E1939" w:rsidP="005545D7">
      <w:pPr>
        <w:numPr>
          <w:ilvl w:val="0"/>
          <w:numId w:val="14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توسعه آموزش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مجازی</w:t>
      </w:r>
    </w:p>
    <w:p w:rsidR="003E1939" w:rsidRPr="004F56C3" w:rsidRDefault="003E1939" w:rsidP="005545D7">
      <w:pPr>
        <w:numPr>
          <w:ilvl w:val="0"/>
          <w:numId w:val="14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برقراری ارتباط موثرتر میان پایان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‌نامه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ارشد/دکتری و مسائل کشور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پژوهش</w:t>
      </w:r>
    </w:p>
    <w:p w:rsidR="003E1939" w:rsidRPr="004F56C3" w:rsidRDefault="003E1939" w:rsidP="005545D7">
      <w:pPr>
        <w:numPr>
          <w:ilvl w:val="0"/>
          <w:numId w:val="15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ارتقای سطح پژوهش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بنیادی، کاربردی و توسعه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‌ای در تراز جهانی با تمرکز بر حل مسایل ملی</w:t>
      </w:r>
    </w:p>
    <w:p w:rsidR="003E1939" w:rsidRPr="004F56C3" w:rsidRDefault="003E1939" w:rsidP="005545D7">
      <w:pPr>
        <w:numPr>
          <w:ilvl w:val="0"/>
          <w:numId w:val="15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توسعه طرح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های پژوهشی و ارتباط با صنعت در حوزه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منتخب</w:t>
      </w:r>
    </w:p>
    <w:p w:rsidR="003E1939" w:rsidRPr="004F56C3" w:rsidRDefault="003E1939" w:rsidP="005545D7">
      <w:pPr>
        <w:numPr>
          <w:ilvl w:val="0"/>
          <w:numId w:val="15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توسعه پژوهش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های فرارشته‌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ای، چندرشته‌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ای و میان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رشته‌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ای</w:t>
      </w:r>
    </w:p>
    <w:p w:rsidR="003E1939" w:rsidRPr="004F56C3" w:rsidRDefault="003E1939" w:rsidP="0031069B">
      <w:pPr>
        <w:numPr>
          <w:ilvl w:val="0"/>
          <w:numId w:val="15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ارتقای توان پژوهش و نوآوری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(استادان، پژوهشگران و دانشجویان</w:t>
      </w:r>
      <w:r w:rsidR="0031069B">
        <w:rPr>
          <w:rFonts w:ascii="Times New Roman" w:eastAsia="Times New Roman" w:hAnsi="Times New Roman" w:cs="B Nazanin" w:hint="cs"/>
          <w:sz w:val="24"/>
          <w:szCs w:val="24"/>
          <w:rtl/>
        </w:rPr>
        <w:t>)</w:t>
      </w:r>
    </w:p>
    <w:p w:rsidR="003E1939" w:rsidRPr="004F56C3" w:rsidRDefault="003E1939" w:rsidP="005545D7">
      <w:pPr>
        <w:numPr>
          <w:ilvl w:val="0"/>
          <w:numId w:val="15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برقراری ارتباط موثرتر میان پایان‌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نامه‌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های ارشد/دکتری و مسائل کشور</w:t>
      </w:r>
    </w:p>
    <w:p w:rsidR="003E1939" w:rsidRPr="004F56C3" w:rsidRDefault="003E1939" w:rsidP="0031069B">
      <w:pPr>
        <w:numPr>
          <w:ilvl w:val="0"/>
          <w:numId w:val="15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ارتقای هم‌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افزایی و کارآمدی پژوهشکده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</w:t>
      </w:r>
      <w:r w:rsidR="0031069B">
        <w:rPr>
          <w:rFonts w:ascii="Times New Roman" w:eastAsia="Times New Roman" w:hAnsi="Times New Roman" w:cs="B Nazanin"/>
          <w:sz w:val="24"/>
          <w:szCs w:val="24"/>
          <w:rtl/>
        </w:rPr>
        <w:t>ا و انسجام آن</w:t>
      </w:r>
      <w:r w:rsidR="0031069B">
        <w:rPr>
          <w:rFonts w:ascii="Times New Roman" w:eastAsia="Times New Roman" w:hAnsi="Times New Roman" w:cs="B Nazanin"/>
          <w:sz w:val="24"/>
          <w:szCs w:val="24"/>
          <w:rtl/>
        </w:rPr>
        <w:softHyphen/>
        <w:t>ها با دیگر نهاده</w:t>
      </w:r>
      <w:r w:rsidR="0031069B">
        <w:rPr>
          <w:rFonts w:ascii="Times New Roman" w:eastAsia="Times New Roman" w:hAnsi="Times New Roman" w:cs="B Nazanin" w:hint="cs"/>
          <w:sz w:val="24"/>
          <w:szCs w:val="24"/>
          <w:rtl/>
        </w:rPr>
        <w:t>ا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(به ویژه دانشکده‌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ها</w:t>
      </w:r>
      <w:r w:rsidR="0031069B">
        <w:rPr>
          <w:rFonts w:ascii="Times New Roman" w:eastAsia="Times New Roman" w:hAnsi="Times New Roman" w:cs="B Nazanin" w:hint="cs"/>
          <w:sz w:val="24"/>
          <w:szCs w:val="24"/>
          <w:rtl/>
        </w:rPr>
        <w:t>)</w:t>
      </w:r>
    </w:p>
    <w:p w:rsidR="003E1939" w:rsidRPr="004F56C3" w:rsidRDefault="003E1939" w:rsidP="0031069B">
      <w:pPr>
        <w:numPr>
          <w:ilvl w:val="0"/>
          <w:numId w:val="15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افزایش مشارکت اعضای هیئت علمی در پروژه‌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های پژوهشی و ارتباط با صنعت </w:t>
      </w:r>
      <w:r w:rsidR="0031069B">
        <w:rPr>
          <w:rFonts w:ascii="Times New Roman" w:eastAsia="Times New Roman" w:hAnsi="Times New Roman" w:cs="B Nazanin" w:hint="cs"/>
          <w:sz w:val="24"/>
          <w:szCs w:val="24"/>
          <w:rtl/>
        </w:rPr>
        <w:t>(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افزایش تعداد استادانی که پروژه پژوهشی و صنعتی دارند) به ویژه ارتقای مشارکت اعضای هیئت علمی رشته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مختلف در اجرای طرح‌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هایی با ابعاد ملی و بین‌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المللی</w:t>
      </w:r>
    </w:p>
    <w:p w:rsidR="003E1939" w:rsidRPr="004F56C3" w:rsidRDefault="003E1939" w:rsidP="005545D7">
      <w:pPr>
        <w:numPr>
          <w:ilvl w:val="0"/>
          <w:numId w:val="15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ارتقای شیوه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‌های پژوهش و مدیریت پژوهش در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</w:rPr>
        <w:t>توسعه فناوری و تجاری سازی</w:t>
      </w:r>
    </w:p>
    <w:p w:rsidR="003E1939" w:rsidRPr="004F56C3" w:rsidRDefault="003E1939" w:rsidP="0031069B">
      <w:pPr>
        <w:numPr>
          <w:ilvl w:val="0"/>
          <w:numId w:val="16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توسعه کمی و کیفی شتاب دهنده‌ها، مراکز رشد و مراکز نوآوری در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="0031069B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:rsidR="003E1939" w:rsidRPr="004F56C3" w:rsidRDefault="003E1939" w:rsidP="005545D7">
      <w:pPr>
        <w:numPr>
          <w:ilvl w:val="0"/>
          <w:numId w:val="16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افزایش تعداد شرکت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های </w:t>
      </w:r>
      <w:hyperlink r:id="rId17" w:history="1">
        <w:r w:rsidRPr="004F56C3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>دانش بنیان</w:t>
        </w:r>
      </w:hyperlink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زایشی برآمده از تحقیقات در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</w:p>
    <w:p w:rsidR="003E1939" w:rsidRPr="004F56C3" w:rsidRDefault="003E1939" w:rsidP="005545D7">
      <w:pPr>
        <w:numPr>
          <w:ilvl w:val="0"/>
          <w:numId w:val="16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افزایش ثروت آفرینی از طریق تجاری سازی دستاوردهای پژوهشی</w:t>
      </w:r>
    </w:p>
    <w:p w:rsidR="0031069B" w:rsidRDefault="003E1939" w:rsidP="005545D7">
      <w:pPr>
        <w:numPr>
          <w:ilvl w:val="0"/>
          <w:numId w:val="16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31069B">
        <w:rPr>
          <w:rFonts w:ascii="Times New Roman" w:eastAsia="Times New Roman" w:hAnsi="Times New Roman" w:cs="B Nazanin"/>
          <w:sz w:val="24"/>
          <w:szCs w:val="24"/>
          <w:rtl/>
        </w:rPr>
        <w:t>ارتقای هم‌</w:t>
      </w:r>
      <w:r w:rsidRPr="0031069B">
        <w:rPr>
          <w:rFonts w:ascii="Times New Roman" w:eastAsia="Times New Roman" w:hAnsi="Times New Roman" w:cs="B Nazanin"/>
          <w:sz w:val="24"/>
          <w:szCs w:val="24"/>
          <w:rtl/>
        </w:rPr>
        <w:softHyphen/>
        <w:t>افزایی و کارآمدی پژوهشکده‌</w:t>
      </w:r>
      <w:r w:rsidRPr="0031069B">
        <w:rPr>
          <w:rFonts w:ascii="Times New Roman" w:eastAsia="Times New Roman" w:hAnsi="Times New Roman" w:cs="B Nazanin"/>
          <w:sz w:val="24"/>
          <w:szCs w:val="24"/>
          <w:rtl/>
        </w:rPr>
        <w:softHyphen/>
        <w:t>ها و انسجام آن</w:t>
      </w:r>
      <w:r w:rsidRPr="0031069B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ها با دیگر نهادهای </w:t>
      </w:r>
      <w:r w:rsidR="008E420E" w:rsidRPr="0031069B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31069B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</w:p>
    <w:p w:rsidR="003E1939" w:rsidRPr="0031069B" w:rsidRDefault="003E1939" w:rsidP="0031069B">
      <w:pPr>
        <w:numPr>
          <w:ilvl w:val="0"/>
          <w:numId w:val="16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31069B">
        <w:rPr>
          <w:rFonts w:ascii="Times New Roman" w:eastAsia="Times New Roman" w:hAnsi="Times New Roman" w:cs="B Nazanin"/>
          <w:sz w:val="24"/>
          <w:szCs w:val="24"/>
          <w:rtl/>
        </w:rPr>
        <w:t>بهبود فرآیندها و ساز و کارهای ثبت اختراعات و حفاظت از مالکیت فکری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</w:rPr>
        <w:t>امور رفاهی و خدمات دانشجویی</w:t>
      </w:r>
    </w:p>
    <w:p w:rsidR="003E1939" w:rsidRPr="004F56C3" w:rsidRDefault="003E1939" w:rsidP="0031069B">
      <w:pPr>
        <w:numPr>
          <w:ilvl w:val="0"/>
          <w:numId w:val="17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بهبود فضای آموزشی (با نشاط و برانگیزاننده</w:t>
      </w:r>
      <w:r w:rsidR="0031069B">
        <w:rPr>
          <w:rFonts w:ascii="Times New Roman" w:eastAsia="Times New Roman" w:hAnsi="Times New Roman" w:cs="B Nazanin" w:hint="cs"/>
          <w:sz w:val="24"/>
          <w:szCs w:val="24"/>
          <w:rtl/>
        </w:rPr>
        <w:t>)</w:t>
      </w:r>
    </w:p>
    <w:p w:rsidR="003E1939" w:rsidRPr="004F56C3" w:rsidRDefault="003E1939" w:rsidP="0031069B">
      <w:pPr>
        <w:numPr>
          <w:ilvl w:val="0"/>
          <w:numId w:val="17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توسعه امکانات و بهبود خدمات رفاهی دانشجویان (اسکان، تغذیه و</w:t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 …</w:t>
      </w:r>
      <w:r w:rsidR="0031069B">
        <w:rPr>
          <w:rFonts w:ascii="Times New Roman" w:eastAsia="Times New Roman" w:hAnsi="Times New Roman" w:cs="B Nazanin" w:hint="cs"/>
          <w:sz w:val="24"/>
          <w:szCs w:val="24"/>
          <w:rtl/>
        </w:rPr>
        <w:t>)</w:t>
      </w:r>
    </w:p>
    <w:p w:rsidR="003E1939" w:rsidRPr="004F56C3" w:rsidRDefault="003E1939" w:rsidP="005545D7">
      <w:pPr>
        <w:numPr>
          <w:ilvl w:val="0"/>
          <w:numId w:val="17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ارتقای سطح سلامت جسمی و روانی دانشجویان</w:t>
      </w:r>
    </w:p>
    <w:p w:rsidR="003E1939" w:rsidRPr="004F56C3" w:rsidRDefault="003E1939" w:rsidP="005545D7">
      <w:pPr>
        <w:numPr>
          <w:ilvl w:val="0"/>
          <w:numId w:val="17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ارتقای امکانات ورزشی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</w:rPr>
        <w:t>امور فرهنگی</w:t>
      </w:r>
    </w:p>
    <w:p w:rsidR="003E1939" w:rsidRPr="004F56C3" w:rsidRDefault="003E1939" w:rsidP="005545D7">
      <w:pPr>
        <w:numPr>
          <w:ilvl w:val="0"/>
          <w:numId w:val="18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افزایش سطح پایبندی دانشجویان به اصول مذهبی، فرهنگی و اخلاق حرفه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‌ای</w:t>
      </w:r>
    </w:p>
    <w:p w:rsidR="003E1939" w:rsidRPr="004F56C3" w:rsidRDefault="003E1939" w:rsidP="005545D7">
      <w:pPr>
        <w:numPr>
          <w:ilvl w:val="0"/>
          <w:numId w:val="18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افزایش سطح تعلق و تعهد دانشجویان به کشور و </w:t>
      </w:r>
      <w:r w:rsidR="00642AD8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</w:p>
    <w:p w:rsidR="003E1939" w:rsidRPr="004F56C3" w:rsidRDefault="003E1939" w:rsidP="005545D7">
      <w:pPr>
        <w:numPr>
          <w:ilvl w:val="0"/>
          <w:numId w:val="18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ارتقای آگاهی دانشجویان نسبت به تاریخ و فرهنگ ملی</w:t>
      </w:r>
    </w:p>
    <w:p w:rsidR="003E1939" w:rsidRPr="004F56C3" w:rsidRDefault="003E1939" w:rsidP="0031069B">
      <w:pPr>
        <w:numPr>
          <w:ilvl w:val="0"/>
          <w:numId w:val="18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ارتقای سطح مهارت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اجتماعی دانشجویان و ترویج فرهنگ خلاقیت، نوآوری و انجام کار تیمی در میان (دانشجویان، استادان و کارکنان</w:t>
      </w:r>
      <w:r w:rsidR="0031069B">
        <w:rPr>
          <w:rFonts w:ascii="Times New Roman" w:eastAsia="Times New Roman" w:hAnsi="Times New Roman" w:cs="B Nazanin" w:hint="cs"/>
          <w:sz w:val="24"/>
          <w:szCs w:val="24"/>
          <w:rtl/>
        </w:rPr>
        <w:t>)</w:t>
      </w:r>
    </w:p>
    <w:p w:rsidR="003E1939" w:rsidRPr="004F56C3" w:rsidRDefault="003E1939" w:rsidP="0031069B">
      <w:pPr>
        <w:numPr>
          <w:ilvl w:val="0"/>
          <w:numId w:val="18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>افزایش انگیزه، نشاط و مسئولیت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‌پذیری </w:t>
      </w:r>
    </w:p>
    <w:p w:rsidR="003E1939" w:rsidRPr="004F56C3" w:rsidRDefault="003E1939" w:rsidP="005545D7">
      <w:pPr>
        <w:numPr>
          <w:ilvl w:val="0"/>
          <w:numId w:val="18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ارتقای کیفیت ارتباط استاد با دانشجو</w:t>
      </w:r>
    </w:p>
    <w:p w:rsidR="003E1939" w:rsidRPr="004F56C3" w:rsidRDefault="003E1939" w:rsidP="005545D7">
      <w:pPr>
        <w:numPr>
          <w:ilvl w:val="0"/>
          <w:numId w:val="18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ارتقای توجه به حقوق دانشجویان</w:t>
      </w:r>
    </w:p>
    <w:p w:rsidR="003E1939" w:rsidRPr="004F56C3" w:rsidRDefault="003E1939" w:rsidP="0031069B">
      <w:pPr>
        <w:numPr>
          <w:ilvl w:val="0"/>
          <w:numId w:val="18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توسعه و ارتقای کیفیت فعالیت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فوق برنامه (انجمن‌های علمی و</w:t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 …</w:t>
      </w:r>
      <w:r w:rsidR="0031069B">
        <w:rPr>
          <w:rFonts w:ascii="Times New Roman" w:eastAsia="Times New Roman" w:hAnsi="Times New Roman" w:cs="B Nazanin" w:hint="cs"/>
          <w:sz w:val="24"/>
          <w:szCs w:val="24"/>
          <w:rtl/>
        </w:rPr>
        <w:t>)</w:t>
      </w:r>
    </w:p>
    <w:p w:rsidR="003E1939" w:rsidRPr="004F56C3" w:rsidRDefault="003E1939" w:rsidP="0031069B">
      <w:pPr>
        <w:bidi/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</w:rPr>
        <w:t>ارتباط با فارغ التحصیلان، ذ</w:t>
      </w:r>
      <w:r w:rsidR="0031069B">
        <w:rPr>
          <w:rFonts w:ascii="Times New Roman" w:eastAsia="Times New Roman" w:hAnsi="Times New Roman" w:cs="B Nazanin" w:hint="cs"/>
          <w:b/>
          <w:bCs/>
          <w:i/>
          <w:iCs/>
          <w:sz w:val="24"/>
          <w:szCs w:val="24"/>
          <w:rtl/>
        </w:rPr>
        <w:t>ین</w:t>
      </w:r>
      <w:r w:rsidRPr="004F56C3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</w:rPr>
        <w:t>فعان و جامعه</w:t>
      </w:r>
    </w:p>
    <w:p w:rsidR="003E1939" w:rsidRPr="004F56C3" w:rsidRDefault="003E1939" w:rsidP="005545D7">
      <w:pPr>
        <w:numPr>
          <w:ilvl w:val="0"/>
          <w:numId w:val="19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ارتباط موثر و مستمر با فارغ التحصیلان</w:t>
      </w:r>
    </w:p>
    <w:p w:rsidR="003E1939" w:rsidRPr="004F56C3" w:rsidRDefault="003E1939" w:rsidP="005545D7">
      <w:pPr>
        <w:numPr>
          <w:ilvl w:val="0"/>
          <w:numId w:val="19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ارتقای سطح تعامل با نهادهای حاکمیتی</w:t>
      </w:r>
    </w:p>
    <w:p w:rsidR="003E1939" w:rsidRPr="004F56C3" w:rsidRDefault="003E1939" w:rsidP="005545D7">
      <w:pPr>
        <w:numPr>
          <w:ilvl w:val="0"/>
          <w:numId w:val="19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ارتقاء سطح تعامل با سازمان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4F56C3">
        <w:rPr>
          <w:rFonts w:ascii="Times New Roman" w:eastAsia="Times New Roman" w:hAnsi="Times New Roman" w:cs="B Nazanin"/>
          <w:sz w:val="24"/>
          <w:szCs w:val="24"/>
          <w:cs/>
        </w:rPr>
        <w:t>‎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ها و شرکت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های مهم</w:t>
      </w:r>
    </w:p>
    <w:p w:rsidR="003E1939" w:rsidRPr="004F56C3" w:rsidRDefault="003E1939" w:rsidP="005545D7">
      <w:pPr>
        <w:numPr>
          <w:ilvl w:val="0"/>
          <w:numId w:val="19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ارتقای سطح تعامل با جامعه عمومی</w:t>
      </w:r>
    </w:p>
    <w:p w:rsidR="003E1939" w:rsidRPr="004F56C3" w:rsidRDefault="003E1939" w:rsidP="005545D7">
      <w:pPr>
        <w:numPr>
          <w:ilvl w:val="0"/>
          <w:numId w:val="19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ارتقای سطح تعامل با جامعه علمی- حرفه‏‌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ای کشور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</w:rPr>
        <w:t>همکاری های منطقه ای و بین المللی</w:t>
      </w:r>
    </w:p>
    <w:p w:rsidR="003E1939" w:rsidRPr="004F56C3" w:rsidRDefault="003E1939" w:rsidP="005545D7">
      <w:pPr>
        <w:numPr>
          <w:ilvl w:val="0"/>
          <w:numId w:val="20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افزایش کمی و کیفی دانشجویان خارجی در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</w:p>
    <w:p w:rsidR="003E1939" w:rsidRPr="004F56C3" w:rsidRDefault="003E1939" w:rsidP="00D31553">
      <w:pPr>
        <w:numPr>
          <w:ilvl w:val="0"/>
          <w:numId w:val="20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ارتقای سطح روابط با </w:t>
      </w:r>
      <w:r w:rsidR="00D3155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دانشگاه ها و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مراکز علمی و پژوهشی شاخص در </w:t>
      </w:r>
    </w:p>
    <w:p w:rsidR="003E1939" w:rsidRPr="004F56C3" w:rsidRDefault="003E1939" w:rsidP="00D31553">
      <w:pPr>
        <w:numPr>
          <w:ilvl w:val="1"/>
          <w:numId w:val="20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منطقه (کشورهای همسایه</w:t>
      </w:r>
      <w:r w:rsidR="00D31553">
        <w:rPr>
          <w:rFonts w:ascii="Times New Roman" w:eastAsia="Times New Roman" w:hAnsi="Times New Roman" w:cs="B Nazanin" w:hint="cs"/>
          <w:sz w:val="24"/>
          <w:szCs w:val="24"/>
          <w:rtl/>
        </w:rPr>
        <w:t>)</w:t>
      </w:r>
    </w:p>
    <w:p w:rsidR="003E1939" w:rsidRPr="004F56C3" w:rsidRDefault="003E1939" w:rsidP="005545D7">
      <w:pPr>
        <w:numPr>
          <w:ilvl w:val="1"/>
          <w:numId w:val="20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کشورهای جهان اسلام</w:t>
      </w:r>
    </w:p>
    <w:p w:rsidR="003E1939" w:rsidRPr="004F56C3" w:rsidRDefault="003E1939" w:rsidP="005545D7">
      <w:pPr>
        <w:numPr>
          <w:ilvl w:val="1"/>
          <w:numId w:val="20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کشورهای در حال توسعه</w:t>
      </w:r>
    </w:p>
    <w:p w:rsidR="003E1939" w:rsidRPr="004F56C3" w:rsidRDefault="003E1939" w:rsidP="005545D7">
      <w:pPr>
        <w:numPr>
          <w:ilvl w:val="1"/>
          <w:numId w:val="20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و کشورهای پیشرفته جهان</w:t>
      </w:r>
    </w:p>
    <w:p w:rsidR="003E1939" w:rsidRPr="004F56C3" w:rsidRDefault="003E1939" w:rsidP="005545D7">
      <w:pPr>
        <w:numPr>
          <w:ilvl w:val="0"/>
          <w:numId w:val="20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افزایش حجم پروژه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‌های مشترک با دیگر </w:t>
      </w:r>
      <w:r w:rsidR="00D31553">
        <w:rPr>
          <w:rFonts w:ascii="Times New Roman" w:eastAsia="Times New Roman" w:hAnsi="Times New Roman" w:cs="B Nazanin"/>
          <w:sz w:val="24"/>
          <w:szCs w:val="24"/>
          <w:rtl/>
        </w:rPr>
        <w:t>دا</w:t>
      </w:r>
      <w:r w:rsidR="00D3155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نشگاه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ها و مراکز پژوهشی در جهان</w:t>
      </w:r>
    </w:p>
    <w:p w:rsidR="003E1939" w:rsidRPr="004F56C3" w:rsidRDefault="003E1939" w:rsidP="00D31553">
      <w:pPr>
        <w:numPr>
          <w:ilvl w:val="0"/>
          <w:numId w:val="20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افزایش انتشار مقالات، کتب و گزارش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‌های علمی و ثبت اختراعات و تولید دیگر محصولات علمی مشترک با استادان و محققان دیگر </w:t>
      </w:r>
      <w:r w:rsidR="00D31553">
        <w:rPr>
          <w:rFonts w:ascii="Times New Roman" w:eastAsia="Times New Roman" w:hAnsi="Times New Roman" w:cs="B Nazanin" w:hint="cs"/>
          <w:sz w:val="24"/>
          <w:szCs w:val="24"/>
          <w:rtl/>
        </w:rPr>
        <w:t>دانشگاه ها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و مراکز پژوهشی در جهان</w:t>
      </w:r>
    </w:p>
    <w:p w:rsidR="003E1939" w:rsidRPr="004F56C3" w:rsidRDefault="003E1939" w:rsidP="00D31553">
      <w:pPr>
        <w:numPr>
          <w:ilvl w:val="0"/>
          <w:numId w:val="20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افزایش تعداد دوره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‌های آموزشی مشترک با دیگر </w:t>
      </w:r>
      <w:r w:rsidR="00D31553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دانشگاه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جهان</w:t>
      </w:r>
    </w:p>
    <w:p w:rsidR="003E1939" w:rsidRPr="004F56C3" w:rsidRDefault="003E1939" w:rsidP="005545D7">
      <w:pPr>
        <w:numPr>
          <w:ilvl w:val="0"/>
          <w:numId w:val="20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افزایش تعداد و ارتقای کیفیت فرصت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‌های مطالعاتی و سفرهای علمی استادان و محققان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و نیز فرصت مطالعاتی محققان خارجی در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</w:p>
    <w:p w:rsidR="003E1939" w:rsidRPr="004F56C3" w:rsidRDefault="003E1939" w:rsidP="005545D7">
      <w:pPr>
        <w:numPr>
          <w:ilvl w:val="0"/>
          <w:numId w:val="20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افزایش تعداد و ارتقای کیفیت بازدیدها/سفرهای علمی دانشجویان، استادان و محققین برجسته بین‌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المللی از/به </w:t>
      </w:r>
      <w:r w:rsidR="00642AD8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</w:p>
    <w:p w:rsidR="003E1939" w:rsidRPr="004F56C3" w:rsidRDefault="003E1939" w:rsidP="00D31553">
      <w:pPr>
        <w:numPr>
          <w:ilvl w:val="0"/>
          <w:numId w:val="20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افزایش تعداد و کیفیت دستاوردها و محصولات علمی مشترک با اساتید و محققان دیگر </w:t>
      </w:r>
      <w:r w:rsidR="00D31553">
        <w:rPr>
          <w:rFonts w:ascii="Times New Roman" w:eastAsia="Times New Roman" w:hAnsi="Times New Roman" w:cs="B Nazanin" w:hint="cs"/>
          <w:sz w:val="24"/>
          <w:szCs w:val="24"/>
          <w:rtl/>
        </w:rPr>
        <w:t>دانشگاه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 و مراکز پژوهشی در جهان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outlineLvl w:val="4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د) اهداف لایه زیرساخت‌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  <w:t>ها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اهداف مربوط به فرایندهای پشتیبانی و توانمندسازها به شرح زیر در لایه زیرساخت‌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ها تعریف شده‌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اند</w:t>
      </w:r>
      <w:r w:rsidRPr="004F56C3">
        <w:rPr>
          <w:rFonts w:ascii="Times New Roman" w:eastAsia="Times New Roman" w:hAnsi="Times New Roman" w:cs="B Nazanin"/>
          <w:sz w:val="24"/>
          <w:szCs w:val="24"/>
        </w:rPr>
        <w:t>: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</w:rPr>
        <w:t>سرمایه</w:t>
      </w:r>
      <w:r w:rsidRPr="004F56C3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</w:rPr>
        <w:softHyphen/>
        <w:t>‌های انسانی</w:t>
      </w:r>
    </w:p>
    <w:p w:rsidR="003E1939" w:rsidRPr="004F56C3" w:rsidRDefault="003E1939" w:rsidP="005545D7">
      <w:pPr>
        <w:numPr>
          <w:ilvl w:val="0"/>
          <w:numId w:val="21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ارتقای سطح دانش و مهارت کارکنان فنی و اداری</w:t>
      </w:r>
    </w:p>
    <w:p w:rsidR="003E1939" w:rsidRPr="004F56C3" w:rsidRDefault="003E1939" w:rsidP="005545D7">
      <w:pPr>
        <w:numPr>
          <w:ilvl w:val="0"/>
          <w:numId w:val="21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ارتقای سطح دانش و مهارت مدیریتی مدیران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</w:rPr>
        <w:lastRenderedPageBreak/>
        <w:t>سرمایه‌</w:t>
      </w:r>
      <w:r w:rsidRPr="004F56C3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</w:rPr>
        <w:softHyphen/>
        <w:t>های اطلاعاتی</w:t>
      </w:r>
    </w:p>
    <w:p w:rsidR="003E1939" w:rsidRPr="004F56C3" w:rsidRDefault="003E1939" w:rsidP="005545D7">
      <w:pPr>
        <w:numPr>
          <w:ilvl w:val="0"/>
          <w:numId w:val="22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توسعه زیرساخت های</w:t>
      </w:r>
      <w:r w:rsidRPr="004F56C3">
        <w:rPr>
          <w:rFonts w:ascii="Times New Roman" w:eastAsia="Times New Roman" w:hAnsi="Times New Roman" w:cs="B Nazanin"/>
          <w:sz w:val="24"/>
          <w:szCs w:val="24"/>
        </w:rPr>
        <w:t>IT</w:t>
      </w:r>
    </w:p>
    <w:p w:rsidR="003E1939" w:rsidRPr="004F56C3" w:rsidRDefault="003E1939" w:rsidP="005545D7">
      <w:pPr>
        <w:numPr>
          <w:ilvl w:val="0"/>
          <w:numId w:val="22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توسعه سیستم مدیریت یکپارچه اطلاعات در پیوند با فرایندهای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</w:p>
    <w:p w:rsidR="003E1939" w:rsidRPr="004F56C3" w:rsidRDefault="003E1939" w:rsidP="005545D7">
      <w:pPr>
        <w:numPr>
          <w:ilvl w:val="0"/>
          <w:numId w:val="22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توسعه مدیریت دانش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</w:rPr>
        <w:t>سرمایه‌</w:t>
      </w:r>
      <w:r w:rsidRPr="004F56C3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</w:rPr>
        <w:softHyphen/>
        <w:t>های سازمانی</w:t>
      </w:r>
    </w:p>
    <w:p w:rsidR="003E1939" w:rsidRPr="004F56C3" w:rsidRDefault="003E1939" w:rsidP="005545D7">
      <w:pPr>
        <w:numPr>
          <w:ilvl w:val="0"/>
          <w:numId w:val="23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توسعه و تقویت مدیریت مالی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</w:p>
    <w:p w:rsidR="003E1939" w:rsidRPr="004F56C3" w:rsidRDefault="003E1939" w:rsidP="00D31553">
      <w:pPr>
        <w:numPr>
          <w:ilvl w:val="0"/>
          <w:numId w:val="23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توسعه و تقویت نظام اداری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</w:t>
      </w:r>
    </w:p>
    <w:p w:rsidR="003E1939" w:rsidRPr="004F56C3" w:rsidRDefault="003E1939" w:rsidP="00D31553">
      <w:pPr>
        <w:numPr>
          <w:ilvl w:val="0"/>
          <w:numId w:val="23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اصلاح ساز و کارهای تصمیم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‌گیری (بهبود نظام حاکمیتی) در جهت تفویض اختیار به واحدهای مختلف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برای افزایش اثربخشی و کارایی</w:t>
      </w:r>
      <w:r w:rsidRPr="004F56C3">
        <w:rPr>
          <w:rFonts w:ascii="Times New Roman" w:eastAsia="Times New Roman" w:hAnsi="Times New Roman" w:cs="B Nazanin"/>
          <w:sz w:val="24"/>
          <w:szCs w:val="24"/>
        </w:rPr>
        <w:t> </w:t>
      </w:r>
      <w:bookmarkStart w:id="1" w:name="_ftnref2"/>
      <w:bookmarkEnd w:id="1"/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و در جهت تقویت اقتدار مدیریتی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</w:p>
    <w:p w:rsidR="003E1939" w:rsidRPr="004F56C3" w:rsidRDefault="003E1939" w:rsidP="005545D7">
      <w:pPr>
        <w:numPr>
          <w:ilvl w:val="0"/>
          <w:numId w:val="23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بهبود نظام </w:t>
      </w:r>
      <w:hyperlink r:id="rId18" w:history="1">
        <w:r w:rsidRPr="004F56C3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>ارزیابی استراتژی ها</w:t>
        </w:r>
      </w:hyperlink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و عملکرد اعضای هیئت علمی و کارکنان</w:t>
      </w:r>
    </w:p>
    <w:p w:rsidR="003E1939" w:rsidRPr="004F56C3" w:rsidRDefault="003E1939" w:rsidP="005545D7">
      <w:pPr>
        <w:numPr>
          <w:ilvl w:val="0"/>
          <w:numId w:val="23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ارتقای فرایند جذب، ترفیع و تبدیل وضعیت و بازنشستگی اعضای هیئت علمی</w:t>
      </w:r>
    </w:p>
    <w:p w:rsidR="003E1939" w:rsidRPr="004F56C3" w:rsidRDefault="003E1939" w:rsidP="005545D7">
      <w:pPr>
        <w:numPr>
          <w:ilvl w:val="0"/>
          <w:numId w:val="23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ارتقای فرایند جذب پژوهشگران</w:t>
      </w:r>
    </w:p>
    <w:p w:rsidR="003E1939" w:rsidRPr="004F56C3" w:rsidRDefault="003E1939" w:rsidP="005545D7">
      <w:pPr>
        <w:numPr>
          <w:ilvl w:val="0"/>
          <w:numId w:val="23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بهبود فرایند جذب، بکارگیری و ارتقای شغلی و بازنشستگی کارکنان فنی (پژوهشگران و کارشناسان) و کارکنان اداری</w:t>
      </w:r>
    </w:p>
    <w:p w:rsidR="003E1939" w:rsidRPr="004F56C3" w:rsidRDefault="003E1939" w:rsidP="00D31553">
      <w:pPr>
        <w:numPr>
          <w:ilvl w:val="0"/>
          <w:numId w:val="23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تقویت توان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برای نظارت، بهبود و اصلاح مستمر فرایندها و ساز و کارهای اداره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</w:p>
    <w:p w:rsidR="003E1939" w:rsidRPr="004F56C3" w:rsidRDefault="003E1939" w:rsidP="005545D7">
      <w:pPr>
        <w:numPr>
          <w:ilvl w:val="0"/>
          <w:numId w:val="23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تقویت انسجام درونی بین واحدهای مختلف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Nazanin"/>
          <w:b/>
          <w:bCs/>
          <w:i/>
          <w:iCs/>
          <w:sz w:val="24"/>
          <w:szCs w:val="24"/>
          <w:rtl/>
        </w:rPr>
        <w:t>امکانات کالبدی</w:t>
      </w:r>
    </w:p>
    <w:p w:rsidR="003E1939" w:rsidRPr="004F56C3" w:rsidRDefault="003E1939" w:rsidP="005545D7">
      <w:pPr>
        <w:numPr>
          <w:ilvl w:val="0"/>
          <w:numId w:val="24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توسعه فضای فیزیکی در چهارچوب طرح جامع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</w:p>
    <w:p w:rsidR="003E1939" w:rsidRPr="004F56C3" w:rsidRDefault="003E1939" w:rsidP="005545D7">
      <w:pPr>
        <w:numPr>
          <w:ilvl w:val="0"/>
          <w:numId w:val="24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توسعه و بهبود امکانات آموزشی، کارگاهی، آزمایشگاهی و پژوهشی</w:t>
      </w:r>
    </w:p>
    <w:p w:rsidR="003E1939" w:rsidRPr="004F56C3" w:rsidRDefault="003E1939" w:rsidP="005545D7">
      <w:pPr>
        <w:numPr>
          <w:ilvl w:val="0"/>
          <w:numId w:val="24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بهبود فرایندها و مکانیزم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نگهداری و تعمیرات تاسیسات و ساختمان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</w:t>
      </w:r>
    </w:p>
    <w:p w:rsidR="003E1939" w:rsidRPr="004F56C3" w:rsidRDefault="003E1939" w:rsidP="005545D7">
      <w:pPr>
        <w:numPr>
          <w:ilvl w:val="0"/>
          <w:numId w:val="24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بهینه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‌سازی مصرف انرژی، حفاظت از محیط زیست و ارتقای سطح ایمنی در طراحی، ساخت و نگهداری ساختمان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 و تاسیسات</w:t>
      </w:r>
    </w:p>
    <w:p w:rsidR="003E1939" w:rsidRPr="004F56C3" w:rsidRDefault="003E1939" w:rsidP="005545D7">
      <w:pPr>
        <w:numPr>
          <w:ilvl w:val="0"/>
          <w:numId w:val="24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توسعه زیرساخت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4F56C3">
        <w:rPr>
          <w:rFonts w:ascii="Times New Roman" w:eastAsia="Times New Roman" w:hAnsi="Times New Roman" w:cs="B Nazanin"/>
          <w:sz w:val="24"/>
          <w:szCs w:val="24"/>
          <w:u w:val="single"/>
        </w:rPr>
        <w:t>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های مورد نیاز (به غیر از</w:t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 IT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و پهنای باند</w:t>
      </w:r>
      <w:r w:rsidRPr="004F56C3">
        <w:rPr>
          <w:rFonts w:ascii="Times New Roman" w:eastAsia="Times New Roman" w:hAnsi="Times New Roman" w:cs="B Nazanin"/>
          <w:sz w:val="24"/>
          <w:szCs w:val="24"/>
        </w:rPr>
        <w:t>)</w:t>
      </w:r>
    </w:p>
    <w:p w:rsidR="003E1939" w:rsidRPr="004F56C3" w:rsidRDefault="003E1939" w:rsidP="005545D7">
      <w:pPr>
        <w:numPr>
          <w:ilvl w:val="0"/>
          <w:numId w:val="24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افزایش نرخ بهره‌برداری از دارایی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ها</w:t>
      </w:r>
    </w:p>
    <w:p w:rsidR="003E1939" w:rsidRPr="004F56C3" w:rsidRDefault="003E1939" w:rsidP="005545D7">
      <w:pPr>
        <w:numPr>
          <w:ilvl w:val="0"/>
          <w:numId w:val="24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مدیریت بهینه منابع مالی و سرمایه‌ها</w:t>
      </w:r>
    </w:p>
    <w:p w:rsidR="003E1939" w:rsidRPr="004F56C3" w:rsidRDefault="003E1939" w:rsidP="005545D7">
      <w:pPr>
        <w:numPr>
          <w:ilvl w:val="0"/>
          <w:numId w:val="24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توسعه امکانات رفاهی (رستوران، باشگاه و</w:t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 …)</w:t>
      </w:r>
    </w:p>
    <w:p w:rsidR="003E1939" w:rsidRPr="004F56C3" w:rsidRDefault="003E1939" w:rsidP="00D31553">
      <w:pPr>
        <w:numPr>
          <w:ilvl w:val="0"/>
          <w:numId w:val="24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زیباسازی محوطه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(نورپردازی، مکان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های عاری از خودرو، تناسب رنگ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ها، فضای سبز و</w:t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 …)</w:t>
      </w:r>
    </w:p>
    <w:p w:rsidR="003E1939" w:rsidRDefault="003E1939" w:rsidP="005545D7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همانطور که ملاحظه می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شود، تعداد اهداف در نقشه استراتژی به حدی است که پرداختن همزمان به همه آن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ها امکان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‌پذیر نیست. لذا لازم است تا از میان آن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ها، اهدافی که دارای اولویت بالاتری هستند، انتخاب و به اجرا گذاشته شوند. برای این منظور از ماتریس </w:t>
      </w:r>
      <w:r w:rsidRPr="004F56C3">
        <w:rPr>
          <w:rFonts w:ascii="Times New Roman" w:eastAsia="Times New Roman" w:hAnsi="Times New Roman" w:cs="B Nazanin"/>
          <w:sz w:val="24"/>
          <w:szCs w:val="24"/>
        </w:rPr>
        <w:t>“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اثربخشی-امکان‌پذیری” استفاده شد. بدین ترتیب، اهدافی در اولویت قرار گرفتند که از هر دو منظر اثربخشی و امکان‌پذیری در موقعیت بالایی باشند</w:t>
      </w:r>
      <w:r w:rsidRPr="004F56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3B6B31" w:rsidRPr="004F56C3" w:rsidRDefault="003B6B31" w:rsidP="003B6B31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outlineLvl w:val="2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مضامین مربوط به سند برنامه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  <w:t>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ریزی راهبردی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 xml:space="preserve">اهداف راهبردی مندرج در نقشه استراتژی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، در پنج گروه</w:t>
      </w:r>
      <w:r w:rsidRPr="004F56C3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“سرآمدی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آموزش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تامین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سرمایه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انسانی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جامعه”،</w:t>
      </w:r>
      <w:r w:rsidRPr="004F56C3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“سرآمدی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علم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فناوری”،</w:t>
      </w:r>
      <w:r w:rsidRPr="004F56C3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“سرآمدی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اثربخشی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اجتماعی”،</w:t>
      </w:r>
      <w:r w:rsidRPr="004F56C3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“ترویج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اخلاق آکادمیک و فرهنگ ایرانی-اسلامی”</w:t>
      </w:r>
      <w:r w:rsidRPr="004F56C3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4F56C3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“ار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تقای توان مالی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”</w:t>
      </w:r>
      <w:r w:rsidRPr="004F56C3">
        <w:rPr>
          <w:rFonts w:ascii="Times New Roman" w:eastAsia="Times New Roman" w:hAnsi="Times New Roman" w:cs="Times New Roman" w:hint="cs"/>
          <w:sz w:val="24"/>
          <w:szCs w:val="24"/>
          <w:rtl/>
        </w:rPr>
        <w:t> 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دسته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‌بندی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شدند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که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از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آن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ها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عنوان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“تم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یا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مضمون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4F56C3">
        <w:rPr>
          <w:rFonts w:ascii="Times New Roman" w:eastAsia="Times New Roman" w:hAnsi="Times New Roman" w:cs="B Nazanin" w:hint="cs"/>
          <w:sz w:val="24"/>
          <w:szCs w:val="24"/>
          <w:rtl/>
        </w:rPr>
        <w:t>راهبردی”یاد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می‌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شود</w:t>
      </w:r>
      <w:r w:rsidRPr="004F56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مضامین راهبردی که از لایه پیامدها استخراج شده‌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اند، بستر لازم برای برقراری ارتباط موثرتر و کارآمدتر با لایه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زیرین سازمان، ایجاد هم‌راستایی میان بخش‌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های مختلف و نیز پیگیری اثربخش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تر پیشرفت امور را فراهم می‌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کنند. یادآوری این نکته ضروری است که مضامین راهبردی به پنج مورد بالا محدود نمی‌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شوند؛ بلکه این پنج محور، مضمون‌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هایی هستند که تاکنون مورد کاوش قرار گرفته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‌اند و برای آن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ها در لایه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‌های مختلف </w:t>
      </w:r>
      <w:hyperlink r:id="rId19" w:history="1">
        <w:r w:rsidRPr="004F56C3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>نقشه استراتژی</w:t>
        </w:r>
      </w:hyperlink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، اهداف راهبردی پیش‌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بینی شده‌است. مضامین دیگری از جمله </w:t>
      </w:r>
      <w:r w:rsidRPr="004F56C3">
        <w:rPr>
          <w:rFonts w:ascii="Times New Roman" w:eastAsia="Times New Roman" w:hAnsi="Times New Roman" w:cs="B Nazanin"/>
          <w:sz w:val="24"/>
          <w:szCs w:val="24"/>
        </w:rPr>
        <w:t>“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بین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‌المللی شدن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” شناسایی شده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‌اند که باید در آینده مورد کنکاش دقیق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‌تر قرار گیرند و برای آن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ها اهداف راهبردی و برنامه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‌های عملیاتی طرح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‌ریزی شود</w:t>
      </w:r>
      <w:r w:rsidRPr="004F56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outlineLvl w:val="3"/>
        <w:rPr>
          <w:rFonts w:ascii="Times New Roman" w:eastAsia="Times New Roman" w:hAnsi="Times New Roman" w:cs="B Nazanin"/>
          <w:b/>
          <w:bCs/>
          <w:sz w:val="24"/>
          <w:szCs w:val="24"/>
        </w:rPr>
      </w:pP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برنامه‌های عملیاتی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پس از تعیین اولویت اهداف، لازم است متولی/متولیان هر یک از اهداف مشخص و از آن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ها خواسته شود تا برنامه عملیاتی خود را برای تحقق هدف مورد نظر تهیه و ارائه کنند. منظور از متولی/متولیان، بخش‌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 xml:space="preserve">های اجرایی و واحدهای عملیاتی در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هستند که وظیفه سیاست‌گذاری، برنامه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‌ریزی و اجرای برنامه‌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ها در یک حوزه مشخص را بر عهده دارند</w:t>
      </w:r>
      <w:r w:rsidRPr="004F56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651CA1" w:rsidRDefault="003E1939" w:rsidP="00651CA1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جدول </w:t>
      </w:r>
      <w:r w:rsidRPr="004F56C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۲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اهداف راهبردی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را به همراه متولیان آن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ها نشان می‌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softHyphen/>
        <w:t>دهد</w:t>
      </w:r>
      <w:r w:rsidRPr="004F56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970066" w:rsidRDefault="003E1939" w:rsidP="00970066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4F56C3">
        <w:rPr>
          <w:rFonts w:ascii="Times New Roman" w:eastAsia="Times New Roman" w:hAnsi="Times New Roman" w:cs="B Nazanin"/>
          <w:sz w:val="24"/>
          <w:szCs w:val="24"/>
        </w:rPr>
        <w:br/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اهداف توسط ریاست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به متولیان آنها ابلاغ شده و از ایشان خواسته شده است که در یک بازه زمانی معین برنامه های عملیاتی خود را تهیه و به </w:t>
      </w:r>
      <w:r w:rsidR="00A03774" w:rsidRPr="004F56C3">
        <w:rPr>
          <w:rFonts w:ascii="Times New Roman" w:eastAsia="Times New Roman" w:hAnsi="Times New Roman" w:cs="B Nazanin"/>
          <w:sz w:val="24"/>
          <w:szCs w:val="24"/>
          <w:rtl/>
        </w:rPr>
        <w:t>هیات رییسه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تدوین 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سند برنامه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‌ریزی راهبردی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ارائه کنند. تهیه برنامه های عملیاتی برای اهداف دارای اولویت توسط بخشهای مختلف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آغاز شده است. </w:t>
      </w:r>
    </w:p>
    <w:p w:rsidR="003E1939" w:rsidRPr="004F56C3" w:rsidRDefault="00970066" w:rsidP="00970066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دفتر</w:t>
      </w:r>
      <w:r w:rsidR="003E1939"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 برنامه</w:t>
      </w:r>
      <w:r w:rsidR="003E1939"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  <w:t>‌</w:t>
      </w:r>
      <w:r w:rsidR="003E1939" w:rsidRPr="004F56C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="003E1939"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ریزی راهبردی </w:t>
      </w:r>
      <w:r w:rsidR="003E1939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و </w:t>
      </w:r>
      <w:hyperlink r:id="rId20" w:history="1">
        <w:r w:rsidR="003E1939" w:rsidRPr="004F56C3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 xml:space="preserve">توسعه منابع </w:t>
        </w:r>
        <w:r w:rsidR="008E420E" w:rsidRPr="004F56C3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 xml:space="preserve">دانشکده علوم پزشکی سیرجان </w:t>
        </w:r>
      </w:hyperlink>
      <w:r w:rsidR="003E1939" w:rsidRPr="004F56C3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="003E1939" w:rsidRPr="004F56C3">
        <w:rPr>
          <w:rFonts w:ascii="Times New Roman" w:eastAsia="Times New Roman" w:hAnsi="Times New Roman" w:cs="B Nazanin"/>
          <w:sz w:val="24"/>
          <w:szCs w:val="24"/>
          <w:rtl/>
        </w:rPr>
        <w:t>بر اساس اعلام آمادگی قبلی، به ایشان در تهیه برنامه های عملیاتی کمک میکند</w:t>
      </w:r>
      <w:r w:rsidR="003E1939" w:rsidRPr="004F56C3">
        <w:rPr>
          <w:rFonts w:ascii="Times New Roman" w:eastAsia="Times New Roman" w:hAnsi="Times New Roman" w:cs="B Nazanin"/>
          <w:sz w:val="24"/>
          <w:szCs w:val="24"/>
        </w:rPr>
        <w:t>.</w:t>
      </w:r>
    </w:p>
    <w:p w:rsidR="003E1939" w:rsidRPr="004F56C3" w:rsidRDefault="003E1939" w:rsidP="00970066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موارد زیر در دستور کار </w:t>
      </w:r>
      <w:r w:rsidR="00A03774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هیات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تدوین 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سند برنامه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softHyphen/>
        <w:t>‌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</w:rPr>
        <w:t xml:space="preserve"> </w:t>
      </w:r>
      <w:r w:rsidRPr="004F56C3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>ریزی راهبردی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قرار دارد</w:t>
      </w:r>
      <w:r w:rsidRPr="004F56C3">
        <w:rPr>
          <w:rFonts w:ascii="Times New Roman" w:eastAsia="Times New Roman" w:hAnsi="Times New Roman" w:cs="B Nazanin"/>
          <w:sz w:val="24"/>
          <w:szCs w:val="24"/>
        </w:rPr>
        <w:t>:</w:t>
      </w:r>
    </w:p>
    <w:p w:rsidR="003E1939" w:rsidRPr="004F56C3" w:rsidRDefault="003E1939" w:rsidP="00DA49B4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۱</w:t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پرداختن به سایر مضامین راهبردی (از جمله </w:t>
      </w:r>
      <w:r w:rsidR="00DA49B4">
        <w:rPr>
          <w:rFonts w:ascii="Times New Roman" w:eastAsia="Times New Roman" w:hAnsi="Times New Roman" w:cs="B Nazanin" w:hint="cs"/>
          <w:sz w:val="24"/>
          <w:szCs w:val="24"/>
          <w:rtl/>
        </w:rPr>
        <w:t>دانشگاه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شدن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)؛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۲</w:t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تکمیل برنامه های عملیاتی با کمک معاونتها و مدیریت های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؛</w:t>
      </w:r>
    </w:p>
    <w:p w:rsidR="00DA49B4" w:rsidRPr="004F56C3" w:rsidRDefault="003E1939" w:rsidP="000F3506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۳</w:t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تسرّی برنا</w:t>
      </w:r>
      <w:r w:rsidR="00DA49B4">
        <w:rPr>
          <w:rFonts w:ascii="Times New Roman" w:eastAsia="Times New Roman" w:hAnsi="Times New Roman" w:cs="B Nazanin"/>
          <w:sz w:val="24"/>
          <w:szCs w:val="24"/>
          <w:rtl/>
        </w:rPr>
        <w:t>مه های عملیاتی به سطح دانشکد هه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 و پژوهشکده ها؛</w:t>
      </w:r>
    </w:p>
    <w:p w:rsidR="003E1939" w:rsidRPr="004F56C3" w:rsidRDefault="003E1939" w:rsidP="00DA49B4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  <w:lang w:bidi="fa-IR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۴</w:t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="000F3506">
        <w:rPr>
          <w:rFonts w:ascii="Times New Roman" w:eastAsia="Times New Roman" w:hAnsi="Times New Roman" w:cs="B Nazanin"/>
          <w:sz w:val="24"/>
          <w:szCs w:val="24"/>
          <w:rtl/>
        </w:rPr>
        <w:t>اس</w:t>
      </w:r>
      <w:r w:rsidR="000F3506">
        <w:rPr>
          <w:rFonts w:ascii="Times New Roman" w:eastAsia="Times New Roman" w:hAnsi="Times New Roman" w:cs="B Nazanin" w:hint="cs"/>
          <w:sz w:val="24"/>
          <w:szCs w:val="24"/>
          <w:rtl/>
        </w:rPr>
        <w:t>ت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قرار کامل</w:t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 “</w:t>
      </w:r>
      <w:hyperlink r:id="rId21" w:history="1">
        <w:r w:rsidR="001F4816">
          <w:rPr>
            <w:rFonts w:ascii="Times New Roman" w:eastAsia="Times New Roman" w:hAnsi="Times New Roman" w:cs="B Nazanin" w:hint="cs"/>
            <w:color w:val="0000FF"/>
            <w:sz w:val="24"/>
            <w:szCs w:val="24"/>
            <w:u w:val="single"/>
            <w:rtl/>
            <w:lang w:bidi="fa-IR"/>
          </w:rPr>
          <w:t>دفتر</w:t>
        </w:r>
        <w:r w:rsidRPr="004F56C3">
          <w:rPr>
            <w:rFonts w:ascii="Times New Roman" w:eastAsia="Times New Roman" w:hAnsi="Times New Roman" w:cs="B Nazanin"/>
            <w:color w:val="0000FF"/>
            <w:sz w:val="24"/>
            <w:szCs w:val="24"/>
            <w:u w:val="single"/>
            <w:rtl/>
          </w:rPr>
          <w:t xml:space="preserve"> برنامه ریزی راهبردی و توسعه منابع</w:t>
        </w:r>
      </w:hyperlink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”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در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که وظایف زیر را به عهده دارد</w:t>
      </w:r>
      <w:r w:rsidRPr="004F56C3">
        <w:rPr>
          <w:rFonts w:ascii="Times New Roman" w:eastAsia="Times New Roman" w:hAnsi="Times New Roman" w:cs="B Nazanin"/>
          <w:sz w:val="24"/>
          <w:szCs w:val="24"/>
        </w:rPr>
        <w:t>:</w:t>
      </w:r>
    </w:p>
    <w:p w:rsidR="003E1939" w:rsidRPr="004F56C3" w:rsidRDefault="003E1939" w:rsidP="005545D7">
      <w:pPr>
        <w:numPr>
          <w:ilvl w:val="0"/>
          <w:numId w:val="25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برنامه ریزی</w:t>
      </w:r>
    </w:p>
    <w:p w:rsidR="003E1939" w:rsidRPr="004F56C3" w:rsidRDefault="003E1939" w:rsidP="005545D7">
      <w:pPr>
        <w:numPr>
          <w:ilvl w:val="0"/>
          <w:numId w:val="25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کنترل و پایش</w:t>
      </w:r>
    </w:p>
    <w:p w:rsidR="003E1939" w:rsidRPr="004F56C3" w:rsidRDefault="003E1939" w:rsidP="005545D7">
      <w:pPr>
        <w:numPr>
          <w:ilvl w:val="0"/>
          <w:numId w:val="25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ارزیابی عملکرد</w:t>
      </w:r>
    </w:p>
    <w:p w:rsidR="003E1939" w:rsidRPr="004F56C3" w:rsidRDefault="003E1939" w:rsidP="005545D7">
      <w:pPr>
        <w:numPr>
          <w:ilvl w:val="0"/>
          <w:numId w:val="25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lastRenderedPageBreak/>
        <w:t>تامین و توسعه منابع</w:t>
      </w:r>
    </w:p>
    <w:p w:rsidR="003E1939" w:rsidRPr="004F56C3" w:rsidRDefault="003E1939" w:rsidP="005545D7">
      <w:pPr>
        <w:numPr>
          <w:ilvl w:val="0"/>
          <w:numId w:val="25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مدیریت یکپارچه اطلاعات</w:t>
      </w:r>
    </w:p>
    <w:p w:rsidR="003E1939" w:rsidRPr="004F56C3" w:rsidRDefault="003E1939" w:rsidP="005545D7">
      <w:pPr>
        <w:numPr>
          <w:ilvl w:val="0"/>
          <w:numId w:val="25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مدیریت تحول سازمانی</w:t>
      </w:r>
    </w:p>
    <w:p w:rsidR="003E1939" w:rsidRPr="004F56C3" w:rsidRDefault="003E1939" w:rsidP="003B6B31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۵</w:t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طراحی مکانیزم ها، فرآیندها و رویه های سازمانی در زمینه برنامه ریزی و ارزیابی عملکرد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در سطح راهبردی</w:t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="00DA49B4">
        <w:rPr>
          <w:rFonts w:ascii="Times New Roman" w:eastAsia="Times New Roman" w:hAnsi="Times New Roman" w:cs="B Nazanin"/>
          <w:sz w:val="24"/>
          <w:szCs w:val="24"/>
          <w:rtl/>
        </w:rPr>
        <w:t>برای انداز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ه گیری میزان تحقق اهداف و نیز ارزیابی عملکرد واحدهای مختلف (شامل معاونت ها، دانشکده ها، نهادهای وابسته به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و</w:t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۶</w:t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تشکیل کارگروه ها و کمیته های هماهنگی بر محور موضوعات (مضامین) راهبردی؛</w:t>
      </w:r>
    </w:p>
    <w:p w:rsidR="003E1939" w:rsidRPr="004F56C3" w:rsidRDefault="003E1939" w:rsidP="005545D7">
      <w:p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۷</w:t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="00DA49B4">
        <w:rPr>
          <w:rFonts w:ascii="Times New Roman" w:eastAsia="Times New Roman" w:hAnsi="Times New Roman" w:cs="B Nazanin"/>
          <w:sz w:val="24"/>
          <w:szCs w:val="24"/>
          <w:rtl/>
        </w:rPr>
        <w:t>آغاز اجرای بعضی از برنام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ه</w:t>
      </w:r>
      <w:r w:rsidR="00DA49B4">
        <w:rPr>
          <w:rFonts w:ascii="Times New Roman" w:eastAsia="Times New Roman" w:hAnsi="Times New Roman" w:cs="B Nazanin"/>
          <w:sz w:val="24"/>
          <w:szCs w:val="24"/>
        </w:rPr>
        <w:t xml:space="preserve">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های عملیاتی که نتایج زودهنگامی را برای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در پی داشته باشند؛</w:t>
      </w:r>
      <w:r w:rsidRPr="004F56C3">
        <w:rPr>
          <w:rFonts w:ascii="Times New Roman" w:eastAsia="Times New Roman" w:hAnsi="Times New Roman" w:cs="B Nazanin"/>
          <w:sz w:val="24"/>
          <w:szCs w:val="24"/>
        </w:rPr>
        <w:br/>
      </w:r>
      <w:r w:rsidRPr="004F56C3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۸</w:t>
      </w:r>
      <w:r w:rsidRPr="004F56C3">
        <w:rPr>
          <w:rFonts w:ascii="Times New Roman" w:eastAsia="Times New Roman" w:hAnsi="Times New Roman" w:cs="B Nazanin"/>
          <w:sz w:val="24"/>
          <w:szCs w:val="24"/>
        </w:rPr>
        <w:t xml:space="preserve">.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فراهم کردن زیرساختهای لازم برای پیاده سازی نقشه استراتژی و بازنگری دور ه ای برنامه راهبردی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 شامل</w:t>
      </w:r>
      <w:r w:rsidRPr="004F56C3">
        <w:rPr>
          <w:rFonts w:ascii="Times New Roman" w:eastAsia="Times New Roman" w:hAnsi="Times New Roman" w:cs="B Nazanin"/>
          <w:sz w:val="24"/>
          <w:szCs w:val="24"/>
        </w:rPr>
        <w:t>:</w:t>
      </w:r>
    </w:p>
    <w:p w:rsidR="003E1939" w:rsidRPr="004F56C3" w:rsidRDefault="003E1939" w:rsidP="005545D7">
      <w:pPr>
        <w:numPr>
          <w:ilvl w:val="0"/>
          <w:numId w:val="26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زیرساخت های اطلاعاتی</w:t>
      </w:r>
    </w:p>
    <w:p w:rsidR="003E1939" w:rsidRPr="004F56C3" w:rsidRDefault="003E1939" w:rsidP="005545D7">
      <w:pPr>
        <w:numPr>
          <w:ilvl w:val="0"/>
          <w:numId w:val="26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ساختار سازمانی مناسب</w:t>
      </w:r>
    </w:p>
    <w:p w:rsidR="003E1939" w:rsidRPr="004F56C3" w:rsidRDefault="003E1939" w:rsidP="005545D7">
      <w:pPr>
        <w:numPr>
          <w:ilvl w:val="0"/>
          <w:numId w:val="26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>مهارتهای انسانی مورد نیاز</w:t>
      </w:r>
    </w:p>
    <w:p w:rsidR="003E1939" w:rsidRPr="004F56C3" w:rsidRDefault="003E1939" w:rsidP="005545D7">
      <w:pPr>
        <w:numPr>
          <w:ilvl w:val="0"/>
          <w:numId w:val="26"/>
        </w:numPr>
        <w:bidi/>
        <w:spacing w:before="100" w:beforeAutospacing="1" w:after="0" w:line="240" w:lineRule="auto"/>
        <w:jc w:val="both"/>
        <w:rPr>
          <w:rFonts w:ascii="Times New Roman" w:eastAsia="Times New Roman" w:hAnsi="Times New Roman" w:cs="B Nazanin"/>
          <w:sz w:val="24"/>
          <w:szCs w:val="24"/>
        </w:rPr>
      </w:pPr>
      <w:r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نظام حاکمیتی </w:t>
      </w:r>
      <w:r w:rsidR="008E420E" w:rsidRPr="004F56C3">
        <w:rPr>
          <w:rFonts w:ascii="Times New Roman" w:eastAsia="Times New Roman" w:hAnsi="Times New Roman" w:cs="B Nazanin"/>
          <w:sz w:val="24"/>
          <w:szCs w:val="24"/>
          <w:rtl/>
        </w:rPr>
        <w:t xml:space="preserve">دانشکده علوم پزشکی سیرجان </w:t>
      </w:r>
    </w:p>
    <w:p w:rsidR="00C32DEC" w:rsidRPr="004F56C3" w:rsidRDefault="00C32DEC" w:rsidP="005545D7">
      <w:pPr>
        <w:bidi/>
        <w:spacing w:after="0" w:line="240" w:lineRule="auto"/>
        <w:rPr>
          <w:rFonts w:cs="B Nazanin"/>
          <w:sz w:val="24"/>
          <w:szCs w:val="24"/>
        </w:rPr>
      </w:pPr>
    </w:p>
    <w:sectPr w:rsidR="00C32DEC" w:rsidRPr="004F56C3" w:rsidSect="001E2C70">
      <w:footerReference w:type="default" r:id="rId22"/>
      <w:pgSz w:w="12240" w:h="15840"/>
      <w:pgMar w:top="720" w:right="900" w:bottom="1440" w:left="990" w:header="720" w:footer="720" w:gutter="0"/>
      <w:pgBorders w:offsetFrom="page">
        <w:top w:val="swirligig" w:sz="9" w:space="24" w:color="auto"/>
        <w:left w:val="swirligig" w:sz="9" w:space="24" w:color="auto"/>
        <w:bottom w:val="swirligig" w:sz="9" w:space="24" w:color="auto"/>
        <w:right w:val="swirligig" w:sz="9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8E" w:rsidRDefault="0045228E" w:rsidP="000A5534">
      <w:pPr>
        <w:spacing w:after="0" w:line="240" w:lineRule="auto"/>
      </w:pPr>
      <w:r>
        <w:separator/>
      </w:r>
    </w:p>
  </w:endnote>
  <w:endnote w:type="continuationSeparator" w:id="0">
    <w:p w:rsidR="0045228E" w:rsidRDefault="0045228E" w:rsidP="000A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264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5534" w:rsidRDefault="000A55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B3D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A5534" w:rsidRDefault="000A55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8E" w:rsidRDefault="0045228E" w:rsidP="000A5534">
      <w:pPr>
        <w:spacing w:after="0" w:line="240" w:lineRule="auto"/>
      </w:pPr>
      <w:r>
        <w:separator/>
      </w:r>
    </w:p>
  </w:footnote>
  <w:footnote w:type="continuationSeparator" w:id="0">
    <w:p w:rsidR="0045228E" w:rsidRDefault="0045228E" w:rsidP="000A5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82F"/>
    <w:multiLevelType w:val="multilevel"/>
    <w:tmpl w:val="8036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E691D"/>
    <w:multiLevelType w:val="multilevel"/>
    <w:tmpl w:val="B2C6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63155"/>
    <w:multiLevelType w:val="multilevel"/>
    <w:tmpl w:val="923C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B17D3"/>
    <w:multiLevelType w:val="multilevel"/>
    <w:tmpl w:val="4830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77448"/>
    <w:multiLevelType w:val="multilevel"/>
    <w:tmpl w:val="62D8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EE0774"/>
    <w:multiLevelType w:val="multilevel"/>
    <w:tmpl w:val="3D0E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8078C1"/>
    <w:multiLevelType w:val="multilevel"/>
    <w:tmpl w:val="8A44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903E3"/>
    <w:multiLevelType w:val="multilevel"/>
    <w:tmpl w:val="A776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B5A36"/>
    <w:multiLevelType w:val="multilevel"/>
    <w:tmpl w:val="231E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845EAF"/>
    <w:multiLevelType w:val="multilevel"/>
    <w:tmpl w:val="2E5014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83E256F"/>
    <w:multiLevelType w:val="multilevel"/>
    <w:tmpl w:val="94B21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27773D5"/>
    <w:multiLevelType w:val="multilevel"/>
    <w:tmpl w:val="0E24F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756BAD"/>
    <w:multiLevelType w:val="multilevel"/>
    <w:tmpl w:val="1802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181A70"/>
    <w:multiLevelType w:val="multilevel"/>
    <w:tmpl w:val="07FE0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6487654E"/>
    <w:multiLevelType w:val="multilevel"/>
    <w:tmpl w:val="46C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DE0FA7"/>
    <w:multiLevelType w:val="multilevel"/>
    <w:tmpl w:val="7AB0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DA3C42"/>
    <w:multiLevelType w:val="multilevel"/>
    <w:tmpl w:val="ECEE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622F75"/>
    <w:multiLevelType w:val="multilevel"/>
    <w:tmpl w:val="A25C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111BF7"/>
    <w:multiLevelType w:val="multilevel"/>
    <w:tmpl w:val="27E03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670A69"/>
    <w:multiLevelType w:val="multilevel"/>
    <w:tmpl w:val="04C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64083B"/>
    <w:multiLevelType w:val="multilevel"/>
    <w:tmpl w:val="044A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D536AC"/>
    <w:multiLevelType w:val="multilevel"/>
    <w:tmpl w:val="2424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150286"/>
    <w:multiLevelType w:val="multilevel"/>
    <w:tmpl w:val="E0AA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F92DB1"/>
    <w:multiLevelType w:val="multilevel"/>
    <w:tmpl w:val="3B4A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673D10"/>
    <w:multiLevelType w:val="multilevel"/>
    <w:tmpl w:val="AF92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495521"/>
    <w:multiLevelType w:val="multilevel"/>
    <w:tmpl w:val="32AE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13"/>
  </w:num>
  <w:num w:numId="5">
    <w:abstractNumId w:val="9"/>
  </w:num>
  <w:num w:numId="6">
    <w:abstractNumId w:val="4"/>
  </w:num>
  <w:num w:numId="7">
    <w:abstractNumId w:val="14"/>
  </w:num>
  <w:num w:numId="8">
    <w:abstractNumId w:val="20"/>
  </w:num>
  <w:num w:numId="9">
    <w:abstractNumId w:val="0"/>
  </w:num>
  <w:num w:numId="10">
    <w:abstractNumId w:val="22"/>
  </w:num>
  <w:num w:numId="11">
    <w:abstractNumId w:val="5"/>
  </w:num>
  <w:num w:numId="12">
    <w:abstractNumId w:val="3"/>
  </w:num>
  <w:num w:numId="13">
    <w:abstractNumId w:val="1"/>
  </w:num>
  <w:num w:numId="14">
    <w:abstractNumId w:val="8"/>
  </w:num>
  <w:num w:numId="15">
    <w:abstractNumId w:val="24"/>
  </w:num>
  <w:num w:numId="16">
    <w:abstractNumId w:val="17"/>
  </w:num>
  <w:num w:numId="17">
    <w:abstractNumId w:val="12"/>
  </w:num>
  <w:num w:numId="18">
    <w:abstractNumId w:val="6"/>
  </w:num>
  <w:num w:numId="19">
    <w:abstractNumId w:val="25"/>
  </w:num>
  <w:num w:numId="20">
    <w:abstractNumId w:val="7"/>
  </w:num>
  <w:num w:numId="21">
    <w:abstractNumId w:val="16"/>
  </w:num>
  <w:num w:numId="22">
    <w:abstractNumId w:val="19"/>
  </w:num>
  <w:num w:numId="23">
    <w:abstractNumId w:val="23"/>
  </w:num>
  <w:num w:numId="24">
    <w:abstractNumId w:val="18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939"/>
    <w:rsid w:val="0003423D"/>
    <w:rsid w:val="00047EF8"/>
    <w:rsid w:val="0005283A"/>
    <w:rsid w:val="000A5534"/>
    <w:rsid w:val="000C0874"/>
    <w:rsid w:val="000F3506"/>
    <w:rsid w:val="00112129"/>
    <w:rsid w:val="00120081"/>
    <w:rsid w:val="00131A55"/>
    <w:rsid w:val="00135A13"/>
    <w:rsid w:val="00147D6C"/>
    <w:rsid w:val="00153F5B"/>
    <w:rsid w:val="00190C52"/>
    <w:rsid w:val="00194AC4"/>
    <w:rsid w:val="001A6630"/>
    <w:rsid w:val="001B28A4"/>
    <w:rsid w:val="001E2C70"/>
    <w:rsid w:val="001E429E"/>
    <w:rsid w:val="001F4816"/>
    <w:rsid w:val="00224A05"/>
    <w:rsid w:val="0023065B"/>
    <w:rsid w:val="002535C1"/>
    <w:rsid w:val="0029489A"/>
    <w:rsid w:val="002E57EF"/>
    <w:rsid w:val="0031069B"/>
    <w:rsid w:val="00316101"/>
    <w:rsid w:val="00327EEF"/>
    <w:rsid w:val="003830E0"/>
    <w:rsid w:val="003A6EF8"/>
    <w:rsid w:val="003B4AE5"/>
    <w:rsid w:val="003B6B31"/>
    <w:rsid w:val="003E1939"/>
    <w:rsid w:val="003E1D0F"/>
    <w:rsid w:val="003E6062"/>
    <w:rsid w:val="00414355"/>
    <w:rsid w:val="00431DA2"/>
    <w:rsid w:val="004328CA"/>
    <w:rsid w:val="0045228E"/>
    <w:rsid w:val="00471852"/>
    <w:rsid w:val="004857E6"/>
    <w:rsid w:val="004F56C3"/>
    <w:rsid w:val="0050710E"/>
    <w:rsid w:val="005545D7"/>
    <w:rsid w:val="00592823"/>
    <w:rsid w:val="00630C05"/>
    <w:rsid w:val="00640842"/>
    <w:rsid w:val="00642AD8"/>
    <w:rsid w:val="00647001"/>
    <w:rsid w:val="00651CA1"/>
    <w:rsid w:val="00714CE8"/>
    <w:rsid w:val="007506B9"/>
    <w:rsid w:val="00761496"/>
    <w:rsid w:val="0077791E"/>
    <w:rsid w:val="00861C94"/>
    <w:rsid w:val="00861E62"/>
    <w:rsid w:val="00877871"/>
    <w:rsid w:val="00885E84"/>
    <w:rsid w:val="008A6259"/>
    <w:rsid w:val="008B3F7C"/>
    <w:rsid w:val="008C422A"/>
    <w:rsid w:val="008C7943"/>
    <w:rsid w:val="008E420E"/>
    <w:rsid w:val="008E7BFF"/>
    <w:rsid w:val="00937743"/>
    <w:rsid w:val="00970066"/>
    <w:rsid w:val="00990D46"/>
    <w:rsid w:val="009C33FE"/>
    <w:rsid w:val="009D3E4F"/>
    <w:rsid w:val="00A03774"/>
    <w:rsid w:val="00A06FF6"/>
    <w:rsid w:val="00A241D1"/>
    <w:rsid w:val="00A606CF"/>
    <w:rsid w:val="00A73223"/>
    <w:rsid w:val="00AB0596"/>
    <w:rsid w:val="00AB6D30"/>
    <w:rsid w:val="00AF4E7E"/>
    <w:rsid w:val="00B06957"/>
    <w:rsid w:val="00B30EF3"/>
    <w:rsid w:val="00B65D8B"/>
    <w:rsid w:val="00BA1FBE"/>
    <w:rsid w:val="00BA3525"/>
    <w:rsid w:val="00BB41A9"/>
    <w:rsid w:val="00BD631E"/>
    <w:rsid w:val="00C048D5"/>
    <w:rsid w:val="00C32DEC"/>
    <w:rsid w:val="00C41F78"/>
    <w:rsid w:val="00C575C9"/>
    <w:rsid w:val="00C83F1B"/>
    <w:rsid w:val="00C97FAF"/>
    <w:rsid w:val="00CA60A3"/>
    <w:rsid w:val="00CB789C"/>
    <w:rsid w:val="00CE1331"/>
    <w:rsid w:val="00D00BD3"/>
    <w:rsid w:val="00D20DEE"/>
    <w:rsid w:val="00D31553"/>
    <w:rsid w:val="00D568BE"/>
    <w:rsid w:val="00D87D87"/>
    <w:rsid w:val="00DA1C02"/>
    <w:rsid w:val="00DA49B4"/>
    <w:rsid w:val="00DD0F38"/>
    <w:rsid w:val="00E30747"/>
    <w:rsid w:val="00E36EB6"/>
    <w:rsid w:val="00E41AFF"/>
    <w:rsid w:val="00E53BAB"/>
    <w:rsid w:val="00E664AE"/>
    <w:rsid w:val="00EE494D"/>
    <w:rsid w:val="00EF0DDD"/>
    <w:rsid w:val="00F23933"/>
    <w:rsid w:val="00F24556"/>
    <w:rsid w:val="00FA2665"/>
    <w:rsid w:val="00FB54F7"/>
    <w:rsid w:val="00FC335C"/>
    <w:rsid w:val="00FC3B3D"/>
    <w:rsid w:val="00FD711C"/>
    <w:rsid w:val="00FF0C78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62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A5534"/>
  </w:style>
  <w:style w:type="paragraph" w:styleId="Header">
    <w:name w:val="header"/>
    <w:basedOn w:val="Normal"/>
    <w:link w:val="HeaderChar"/>
    <w:uiPriority w:val="99"/>
    <w:unhideWhenUsed/>
    <w:rsid w:val="000A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34"/>
  </w:style>
  <w:style w:type="paragraph" w:styleId="Footer">
    <w:name w:val="footer"/>
    <w:basedOn w:val="Normal"/>
    <w:link w:val="FooterChar"/>
    <w:uiPriority w:val="99"/>
    <w:unhideWhenUsed/>
    <w:rsid w:val="000A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062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0A5534"/>
  </w:style>
  <w:style w:type="paragraph" w:styleId="Header">
    <w:name w:val="header"/>
    <w:basedOn w:val="Normal"/>
    <w:link w:val="HeaderChar"/>
    <w:uiPriority w:val="99"/>
    <w:unhideWhenUsed/>
    <w:rsid w:val="000A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34"/>
  </w:style>
  <w:style w:type="paragraph" w:styleId="Footer">
    <w:name w:val="footer"/>
    <w:basedOn w:val="Normal"/>
    <w:link w:val="FooterChar"/>
    <w:uiPriority w:val="99"/>
    <w:unhideWhenUsed/>
    <w:rsid w:val="000A5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31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09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8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44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13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95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69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31494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78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4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9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1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74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21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22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56255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544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54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88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4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16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3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738754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359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34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1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7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6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984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7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774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50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9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2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428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4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22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44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482948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527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124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17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24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30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88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39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22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325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311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11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289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59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9291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37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5342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1413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139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969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899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726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22901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92248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9548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95322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99141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472681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70372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634562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995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0031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31516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34645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435566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41948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7211755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004777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438509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67953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2489636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19239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994551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165402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655402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6610521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554746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384731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56322010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9595597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8488580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7986728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4457133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9104570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669943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4230307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526665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78631628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125647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03176291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5931216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0611557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5094818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66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9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2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3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7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57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220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6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632788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230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40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1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53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2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86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6583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753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1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86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29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06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8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93366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919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16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4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52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94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1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8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75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41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2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55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1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913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61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15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495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76667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95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709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6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96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762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514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690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8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16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8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316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653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287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297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54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7989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640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530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242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615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187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371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4288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1877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71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60614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989594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71848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8739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95444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5623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18042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51346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61674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34256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5419037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684054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448304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4827304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578859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9510620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138972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8932005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798037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089493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383071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6738305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5905818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2825692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082076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0854383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1444694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02127047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7337125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3603724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013000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7243056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976111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33503860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56098940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0016553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5579520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0247480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1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92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1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74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52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465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68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578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85209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19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7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8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02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32830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651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0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5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98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171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171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35959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706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7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6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1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1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62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4365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93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3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93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880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66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72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9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11325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55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04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39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27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14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7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95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292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27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04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820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024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3303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82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767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08815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32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7222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554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91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0235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1943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6094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2349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4886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07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9750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07163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8831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52717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48931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1692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4431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19279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02780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33117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381793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061969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133496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96989659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8553036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71935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062194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387872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5058247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4752885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4738264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3948499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48655436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4709420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3452354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37850381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8411961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62681406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6676405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3684910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40371853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092253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495734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08170592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592638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63548136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9404017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hyperlink" Target="https://sharifstrategy.org/monitoring-and-evaluating-strategie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sprd.sharif.ir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sharifstrategy.org/competitive-capabiliti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harifstrategy.org/strategy-map-balanced-scorecard/" TargetMode="External"/><Relationship Id="rId20" Type="http://schemas.openxmlformats.org/officeDocument/2006/relationships/hyperlink" Target="http://csprd.sharif.ir/%d9%85%d8%b3%d8%aa%d9%86%d8%af%d8%a7%d8%aa-%d9%86%d9%82%d8%b4%d9%87-%d8%b1%d8%a7%d9%87%d8%a8%d8%b1%d8%af%db%8c-%d8%af%d8%a7%d9%86%d8%b4%da%af%d8%a7%d9%87-%d8%af%d8%b1-%d8%a7%d8%b3%d9%86%d8%a7%d8%af-2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hyperlink" Target="https://sharifstrategy.org/strategy-map-balanced-scorecar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president.sharif.ir/shour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18</Pages>
  <Words>4087</Words>
  <Characters>23299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Dovlati</dc:creator>
  <cp:lastModifiedBy>Ghiasi, Najmeh</cp:lastModifiedBy>
  <cp:revision>8</cp:revision>
  <cp:lastPrinted>2022-09-20T04:08:00Z</cp:lastPrinted>
  <dcterms:created xsi:type="dcterms:W3CDTF">2023-06-27T08:33:00Z</dcterms:created>
  <dcterms:modified xsi:type="dcterms:W3CDTF">2023-07-03T07:19:00Z</dcterms:modified>
</cp:coreProperties>
</file>